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上海市浦东新区成人教育协会</w:t>
      </w:r>
    </w:p>
    <w:p>
      <w:pPr>
        <w:spacing w:after="78" w:afterLines="25" w:line="520" w:lineRule="exact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团体会员重新登记表</w:t>
      </w:r>
    </w:p>
    <w:p>
      <w:pPr>
        <w:wordWrap w:val="0"/>
        <w:spacing w:after="78" w:afterLines="25"/>
        <w:jc w:val="righ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840"/>
        <w:gridCol w:w="216"/>
        <w:gridCol w:w="364"/>
        <w:gridCol w:w="408"/>
        <w:gridCol w:w="447"/>
        <w:gridCol w:w="268"/>
        <w:gridCol w:w="186"/>
        <w:gridCol w:w="436"/>
        <w:gridCol w:w="545"/>
        <w:gridCol w:w="69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48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单位名称（盖章）：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480" w:lineRule="auto"/>
              <w:ind w:firstLine="0" w:firstLineChars="0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80" w:lineRule="auto"/>
              <w:ind w:left="210" w:leftChars="100"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210" w:leftChars="100"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80" w:lineRule="auto"/>
              <w:ind w:left="210" w:leftChars="100"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所属教育工委</w:t>
            </w: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210" w:leftChars="100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民非教育工委   </w:t>
            </w:r>
          </w:p>
          <w:p>
            <w:pPr>
              <w:pStyle w:val="8"/>
              <w:ind w:left="210" w:leftChars="100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城区教育工委</w:t>
            </w:r>
          </w:p>
          <w:p>
            <w:pPr>
              <w:pStyle w:val="8"/>
              <w:ind w:left="210" w:leftChars="100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 郊区教育工委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0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Email地址</w:t>
            </w:r>
          </w:p>
        </w:tc>
        <w:tc>
          <w:tcPr>
            <w:tcW w:w="45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单位休息日</w:t>
            </w:r>
          </w:p>
        </w:tc>
        <w:tc>
          <w:tcPr>
            <w:tcW w:w="154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官网网址</w:t>
            </w:r>
          </w:p>
        </w:tc>
        <w:tc>
          <w:tcPr>
            <w:tcW w:w="3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27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参加其他社团情况</w:t>
            </w:r>
          </w:p>
        </w:tc>
        <w:tc>
          <w:tcPr>
            <w:tcW w:w="73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0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办学内容</w:t>
            </w:r>
            <w:r>
              <w:rPr>
                <w:rFonts w:hint="eastAsia"/>
                <w:spacing w:val="-2"/>
                <w:sz w:val="22"/>
                <w:szCs w:val="24"/>
              </w:rPr>
              <w:t>（可多选）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dotted" w:color="D8D8D8" w:themeColor="background1" w:themeShade="D9" w:sz="4" w:space="0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 自学考试助学</w:t>
            </w: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nil"/>
              <w:bottom w:val="dotted" w:color="D8D8D8" w:themeColor="background1" w:themeShade="D9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1"/>
                <w:highlight w:val="yellow"/>
              </w:rPr>
            </w:pPr>
            <w:r>
              <w:rPr>
                <w:rFonts w:hint="eastAsia"/>
                <w:sz w:val="28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 社区教育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dotted" w:color="D8D8D8" w:themeColor="background1" w:themeShade="D9" w:sz="4" w:space="0"/>
              <w:left w:val="single" w:color="auto" w:sz="4" w:space="0"/>
              <w:bottom w:val="dotted" w:color="D8D8D8" w:themeColor="background1" w:themeShade="D9" w:sz="4" w:space="0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 义务教育阶段学科类培训</w:t>
            </w:r>
          </w:p>
        </w:tc>
        <w:tc>
          <w:tcPr>
            <w:tcW w:w="3492" w:type="dxa"/>
            <w:gridSpan w:val="7"/>
            <w:tcBorders>
              <w:top w:val="dotted" w:color="D8D8D8" w:themeColor="background1" w:themeShade="D9" w:sz="4" w:space="0"/>
              <w:left w:val="nil"/>
              <w:bottom w:val="dotted" w:color="D8D8D8" w:themeColor="background1" w:themeShade="D9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1"/>
                <w:highlight w:val="yellow"/>
              </w:rPr>
            </w:pPr>
            <w:r>
              <w:rPr>
                <w:rFonts w:hint="eastAsia"/>
                <w:sz w:val="28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 成人学历教育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dotted" w:color="D8D8D8" w:themeColor="background1" w:themeShade="D9" w:sz="4" w:space="0"/>
              <w:left w:val="single" w:color="auto" w:sz="4" w:space="0"/>
              <w:bottom w:val="dotted" w:color="D8D8D8" w:themeColor="background1" w:themeShade="D9" w:sz="4" w:space="0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 普通高中学生学科类培训</w:t>
            </w:r>
          </w:p>
        </w:tc>
        <w:tc>
          <w:tcPr>
            <w:tcW w:w="3492" w:type="dxa"/>
            <w:gridSpan w:val="7"/>
            <w:tcBorders>
              <w:top w:val="dotted" w:color="D8D8D8" w:themeColor="background1" w:themeShade="D9" w:sz="4" w:space="0"/>
              <w:left w:val="nil"/>
              <w:bottom w:val="dotted" w:color="D8D8D8" w:themeColor="background1" w:themeShade="D9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11"/>
            <w:tcBorders>
              <w:top w:val="dotted" w:color="D8D8D8" w:themeColor="background1" w:themeShade="D9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 xml:space="preserve"> 其他：______________________________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2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ind w:left="-141" w:leftChars="-67" w:right="-145" w:rightChars="-69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单位负责人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职 务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Email地址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2" w:type="dxa"/>
            <w:vAlign w:val="center"/>
          </w:tcPr>
          <w:p>
            <w:pPr>
              <w:spacing w:line="480" w:lineRule="auto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联 系 人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02" w:type="dxa"/>
            <w:vAlign w:val="center"/>
          </w:tcPr>
          <w:p>
            <w:pPr>
              <w:spacing w:line="480" w:lineRule="auto"/>
              <w:jc w:val="center"/>
              <w:rPr>
                <w:color w:val="FF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Email地址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02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2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202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732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1、本会章程可登录浦东成人教育网“关于协会”栏目查询；</w:t>
            </w:r>
          </w:p>
          <w:p>
            <w:pPr>
              <w:spacing w:line="400" w:lineRule="exact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2、编号由协会填写；</w:t>
            </w:r>
          </w:p>
          <w:p>
            <w:pPr>
              <w:spacing w:line="400" w:lineRule="exact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3、营转非培训机构原培训公司名称：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0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填表人：</w:t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填表日期：</w:t>
            </w:r>
          </w:p>
        </w:tc>
        <w:tc>
          <w:tcPr>
            <w:tcW w:w="259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500" w:lineRule="exact"/>
        <w:rPr>
          <w:rFonts w:hint="default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8"/>
          <w:szCs w:val="28"/>
          <w:lang w:eastAsia="zh-CN"/>
        </w:rPr>
        <w:t>注：表格盖章扫描为</w:t>
      </w:r>
      <w:r>
        <w:rPr>
          <w:rFonts w:hint="eastAsia" w:ascii="华文楷体" w:hAnsi="华文楷体" w:eastAsia="华文楷体" w:cs="华文楷体"/>
          <w:color w:val="0000FF"/>
          <w:sz w:val="28"/>
          <w:szCs w:val="28"/>
          <w:lang w:val="en-US" w:eastAsia="zh-CN"/>
        </w:rPr>
        <w:t>PDF文件，</w:t>
      </w:r>
      <w:r>
        <w:rPr>
          <w:rFonts w:hint="eastAsia" w:ascii="华文楷体" w:hAnsi="华文楷体" w:eastAsia="华文楷体" w:cs="华文楷体"/>
          <w:color w:val="0000FF"/>
          <w:sz w:val="28"/>
          <w:szCs w:val="28"/>
          <w:lang w:eastAsia="zh-CN"/>
        </w:rPr>
        <w:t>发送邮箱：</w:t>
      </w:r>
      <w:r>
        <w:rPr>
          <w:rFonts w:hint="eastAsia" w:ascii="华文楷体" w:hAnsi="华文楷体" w:eastAsia="华文楷体" w:cs="华文楷体"/>
          <w:color w:val="0000FF"/>
          <w:sz w:val="28"/>
          <w:szCs w:val="28"/>
          <w:lang w:eastAsia="zh-CN"/>
        </w:rPr>
        <w:fldChar w:fldCharType="begin"/>
      </w:r>
      <w:r>
        <w:rPr>
          <w:rFonts w:hint="eastAsia" w:ascii="华文楷体" w:hAnsi="华文楷体" w:eastAsia="华文楷体" w:cs="华文楷体"/>
          <w:color w:val="0000FF"/>
          <w:sz w:val="28"/>
          <w:szCs w:val="28"/>
          <w:lang w:eastAsia="zh-CN"/>
        </w:rPr>
        <w:instrText xml:space="preserve"> HYPERLINK "mailto:cjxhli@021edu.cn" </w:instrText>
      </w:r>
      <w:r>
        <w:rPr>
          <w:rFonts w:hint="eastAsia" w:ascii="华文楷体" w:hAnsi="华文楷体" w:eastAsia="华文楷体" w:cs="华文楷体"/>
          <w:color w:val="0000FF"/>
          <w:sz w:val="28"/>
          <w:szCs w:val="28"/>
          <w:lang w:eastAsia="zh-CN"/>
        </w:rPr>
        <w:fldChar w:fldCharType="separate"/>
      </w:r>
      <w:r>
        <w:rPr>
          <w:rFonts w:hint="eastAsia" w:ascii="华文楷体" w:hAnsi="华文楷体" w:eastAsia="华文楷体" w:cs="华文楷体"/>
          <w:color w:val="0000FF"/>
          <w:sz w:val="28"/>
          <w:szCs w:val="28"/>
          <w:lang w:eastAsia="zh-CN"/>
        </w:rPr>
        <w:t>cjxhli@021edu.cn</w:t>
      </w:r>
      <w:r>
        <w:rPr>
          <w:rFonts w:hint="eastAsia" w:ascii="华文楷体" w:hAnsi="华文楷体" w:eastAsia="华文楷体" w:cs="华文楷体"/>
          <w:color w:val="0000FF"/>
          <w:sz w:val="28"/>
          <w:szCs w:val="28"/>
          <w:lang w:eastAsia="zh-CN"/>
        </w:rPr>
        <w:fldChar w:fldCharType="end"/>
      </w:r>
      <w:r>
        <w:rPr>
          <w:rFonts w:hint="eastAsia" w:ascii="华文楷体" w:hAnsi="华文楷体" w:eastAsia="华文楷体" w:cs="华文楷体"/>
          <w:color w:val="0000FF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4820"/>
    <w:rsid w:val="001C7919"/>
    <w:rsid w:val="00246028"/>
    <w:rsid w:val="002A259D"/>
    <w:rsid w:val="005053B7"/>
    <w:rsid w:val="005859BD"/>
    <w:rsid w:val="00786CC1"/>
    <w:rsid w:val="007B4067"/>
    <w:rsid w:val="00840431"/>
    <w:rsid w:val="00877155"/>
    <w:rsid w:val="008D7024"/>
    <w:rsid w:val="00A1090D"/>
    <w:rsid w:val="00A17FAB"/>
    <w:rsid w:val="00B67653"/>
    <w:rsid w:val="00B7776F"/>
    <w:rsid w:val="00BD7767"/>
    <w:rsid w:val="00BE4D1B"/>
    <w:rsid w:val="00D94970"/>
    <w:rsid w:val="00E32A3A"/>
    <w:rsid w:val="00F046A0"/>
    <w:rsid w:val="0162771B"/>
    <w:rsid w:val="01F04820"/>
    <w:rsid w:val="09667C08"/>
    <w:rsid w:val="0C7B3F6D"/>
    <w:rsid w:val="377F22E3"/>
    <w:rsid w:val="40FE488D"/>
    <w:rsid w:val="48FA68B4"/>
    <w:rsid w:val="6E24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2021-12-07T02:44:00Z</dcterms:created>
  <dc:creator>和路雪</dc:creator>
  <cp:lastModifiedBy>和路雪</cp:lastModifiedBy>
  <cp:lastPrinted>2021-12-07T03:00:00Z</cp:lastPrinted>
  <dcterms:modified xsi:type="dcterms:W3CDTF">2022-01-06T03:14:45Z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0A3424CD698B41B3ABD08933A93C5DB7</vt:lpwstr>
  </property>
</Properties>
</file>