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72"/>
          <w:szCs w:val="72"/>
        </w:rPr>
      </w:pPr>
      <w:bookmarkStart w:id="6" w:name="_GoBack"/>
      <w:bookmarkEnd w:id="6"/>
    </w:p>
    <w:p>
      <w:pPr>
        <w:rPr>
          <w:rFonts w:ascii="黑体" w:eastAsia="黑体"/>
          <w:sz w:val="72"/>
          <w:szCs w:val="72"/>
        </w:rPr>
      </w:pPr>
    </w:p>
    <w:p>
      <w:pPr>
        <w:rPr>
          <w:rFonts w:ascii="黑体" w:eastAsia="黑体"/>
          <w:sz w:val="72"/>
          <w:szCs w:val="72"/>
        </w:rPr>
      </w:pPr>
    </w:p>
    <w:p>
      <w:pPr>
        <w:rPr>
          <w:rFonts w:ascii="黑体" w:eastAsia="黑体"/>
          <w:sz w:val="72"/>
          <w:szCs w:val="72"/>
        </w:rPr>
      </w:pPr>
    </w:p>
    <w:p>
      <w:pPr>
        <w:pStyle w:val="18"/>
        <w:rPr>
          <w:rStyle w:val="38"/>
          <w:rFonts w:eastAsia="楷体"/>
          <w:b w:val="0"/>
          <w:bCs w:val="0"/>
          <w:kern w:val="2"/>
          <w:sz w:val="52"/>
        </w:rPr>
      </w:pPr>
      <w:bookmarkStart w:id="0" w:name="_Toc292869882"/>
      <w:bookmarkStart w:id="1" w:name="_Toc388882269"/>
      <w:bookmarkStart w:id="2" w:name="_Toc518911163"/>
      <w:r>
        <w:rPr>
          <w:rStyle w:val="38"/>
          <w:rFonts w:hint="eastAsia" w:eastAsia="楷体"/>
          <w:b w:val="0"/>
          <w:bCs w:val="0"/>
          <w:kern w:val="2"/>
          <w:sz w:val="52"/>
        </w:rPr>
        <w:t>职业技术培训机构统计报表</w:t>
      </w:r>
      <w:bookmarkEnd w:id="0"/>
      <w:bookmarkEnd w:id="1"/>
      <w:bookmarkEnd w:id="2"/>
    </w:p>
    <w:p>
      <w:pPr>
        <w:jc w:val="center"/>
        <w:rPr>
          <w:rFonts w:ascii="楷体_GB2312" w:eastAsia="楷体_GB2312"/>
          <w:b/>
          <w:color w:val="000000"/>
          <w:sz w:val="36"/>
          <w:szCs w:val="36"/>
        </w:rPr>
      </w:pPr>
    </w:p>
    <w:p>
      <w:pPr>
        <w:jc w:val="center"/>
        <w:rPr>
          <w:rFonts w:ascii="楷体_GB2312" w:eastAsia="楷体_GB2312"/>
          <w:b/>
          <w:color w:val="000000"/>
          <w:sz w:val="36"/>
          <w:szCs w:val="36"/>
        </w:rPr>
      </w:pPr>
    </w:p>
    <w:p>
      <w:pPr>
        <w:jc w:val="center"/>
        <w:rPr>
          <w:rFonts w:ascii="楷体_GB2312" w:eastAsia="楷体_GB2312"/>
          <w:b/>
          <w:color w:val="000000"/>
          <w:sz w:val="36"/>
          <w:szCs w:val="36"/>
        </w:rPr>
      </w:pPr>
    </w:p>
    <w:p>
      <w:pPr>
        <w:jc w:val="center"/>
        <w:rPr>
          <w:rFonts w:ascii="楷体_GB2312" w:eastAsia="楷体_GB2312"/>
          <w:b/>
          <w:color w:val="000000"/>
          <w:sz w:val="36"/>
          <w:szCs w:val="36"/>
        </w:rPr>
      </w:pPr>
    </w:p>
    <w:p>
      <w:pPr>
        <w:jc w:val="center"/>
        <w:rPr>
          <w:rFonts w:ascii="楷体_GB2312" w:eastAsia="楷体_GB2312"/>
          <w:b/>
          <w:color w:val="000000"/>
          <w:sz w:val="36"/>
          <w:szCs w:val="36"/>
        </w:rPr>
      </w:pPr>
    </w:p>
    <w:p>
      <w:pPr>
        <w:jc w:val="center"/>
        <w:rPr>
          <w:rFonts w:ascii="楷体_GB2312" w:eastAsia="楷体_GB2312"/>
          <w:b/>
          <w:color w:val="000000"/>
          <w:sz w:val="36"/>
          <w:szCs w:val="36"/>
        </w:rPr>
      </w:pPr>
      <w:r>
        <w:rPr>
          <w:rFonts w:hint="eastAsia" w:ascii="楷体_GB2312" w:eastAsia="楷体_GB2312"/>
          <w:b/>
          <w:color w:val="000000"/>
          <w:sz w:val="36"/>
          <w:szCs w:val="36"/>
        </w:rPr>
        <w:t>教育部发展规划司</w:t>
      </w:r>
    </w:p>
    <w:p>
      <w:pPr>
        <w:jc w:val="center"/>
        <w:rPr>
          <w:rFonts w:ascii="楷体_GB2312" w:eastAsia="楷体_GB2312"/>
          <w:b/>
          <w:color w:val="000000"/>
          <w:sz w:val="36"/>
          <w:szCs w:val="36"/>
        </w:rPr>
      </w:pPr>
      <w:r>
        <w:rPr>
          <w:rFonts w:hint="eastAsia" w:ascii="楷体_GB2312" w:eastAsia="楷体_GB2312"/>
          <w:b/>
          <w:color w:val="000000"/>
          <w:sz w:val="36"/>
          <w:szCs w:val="36"/>
        </w:rPr>
        <w:t>二〇一八年六月</w:t>
      </w:r>
    </w:p>
    <w:p>
      <w:pPr>
        <w:spacing w:line="240" w:lineRule="exact"/>
        <w:ind w:firstLine="495" w:firstLineChars="236"/>
      </w:pPr>
    </w:p>
    <w:p>
      <w:pPr>
        <w:spacing w:line="240" w:lineRule="exact"/>
        <w:ind w:firstLine="495" w:firstLineChars="236"/>
      </w:pPr>
    </w:p>
    <w:p>
      <w:pPr>
        <w:spacing w:line="240" w:lineRule="exact"/>
        <w:ind w:firstLine="495" w:firstLineChars="236"/>
      </w:pPr>
    </w:p>
    <w:p>
      <w:pPr>
        <w:ind w:firstLine="803" w:firstLineChars="250"/>
        <w:jc w:val="center"/>
        <w:rPr>
          <w:rFonts w:ascii="宋体"/>
          <w:b/>
          <w:sz w:val="18"/>
          <w:szCs w:val="18"/>
        </w:rPr>
      </w:pPr>
      <w:bookmarkStart w:id="3" w:name="_Toc388882226"/>
      <w:r>
        <w:rPr>
          <w:rFonts w:hint="eastAsia"/>
          <w:b/>
          <w:sz w:val="32"/>
          <w:szCs w:val="32"/>
        </w:rPr>
        <w:t>职业技术培训机构统计报表填报总体说明</w:t>
      </w:r>
      <w:bookmarkEnd w:id="3"/>
    </w:p>
    <w:p>
      <w:pPr>
        <w:ind w:firstLine="452" w:firstLineChars="250"/>
        <w:rPr>
          <w:rFonts w:ascii="宋体"/>
          <w:sz w:val="18"/>
          <w:szCs w:val="18"/>
        </w:rPr>
      </w:pPr>
      <w:r>
        <w:rPr>
          <w:rFonts w:ascii="宋体" w:hAnsi="宋体"/>
          <w:b/>
          <w:sz w:val="18"/>
          <w:szCs w:val="18"/>
        </w:rPr>
        <w:t>1.</w:t>
      </w:r>
      <w:r>
        <w:rPr>
          <w:rFonts w:hint="eastAsia" w:ascii="宋体" w:hAnsi="宋体"/>
          <w:b/>
          <w:sz w:val="18"/>
          <w:szCs w:val="18"/>
        </w:rPr>
        <w:t>填报范围：</w:t>
      </w:r>
      <w:r>
        <w:rPr>
          <w:rFonts w:hint="eastAsia" w:ascii="宋体" w:hAnsi="宋体"/>
          <w:sz w:val="18"/>
          <w:szCs w:val="18"/>
        </w:rPr>
        <w:t>按国家规定设置标准和审批程序批准成立，并在教育行政部门备案的实施职业技术培训的机构填报本报表。</w:t>
      </w:r>
    </w:p>
    <w:p>
      <w:pPr>
        <w:spacing w:line="240" w:lineRule="exact"/>
        <w:ind w:firstLine="421" w:firstLineChars="233"/>
        <w:rPr>
          <w:rFonts w:ascii="宋体"/>
          <w:sz w:val="18"/>
          <w:szCs w:val="18"/>
        </w:rPr>
      </w:pPr>
      <w:r>
        <w:rPr>
          <w:rFonts w:ascii="宋体" w:hAnsi="宋体"/>
          <w:b/>
          <w:sz w:val="18"/>
          <w:szCs w:val="18"/>
        </w:rPr>
        <w:t>2.</w:t>
      </w:r>
      <w:r>
        <w:rPr>
          <w:rFonts w:hint="eastAsia" w:ascii="宋体" w:hAnsi="宋体"/>
          <w:b/>
          <w:sz w:val="18"/>
          <w:szCs w:val="18"/>
        </w:rPr>
        <w:t>报送时间：</w:t>
      </w:r>
      <w:r>
        <w:rPr>
          <w:rFonts w:ascii="宋体" w:hAnsi="宋体"/>
          <w:sz w:val="18"/>
          <w:szCs w:val="18"/>
        </w:rPr>
        <w:t>10</w:t>
      </w:r>
      <w:r>
        <w:rPr>
          <w:rFonts w:hint="eastAsia" w:ascii="宋体" w:hAnsi="宋体"/>
          <w:sz w:val="18"/>
          <w:szCs w:val="18"/>
        </w:rPr>
        <w:t>月</w:t>
      </w:r>
      <w:r>
        <w:rPr>
          <w:rFonts w:ascii="宋体" w:hAnsi="宋体"/>
          <w:sz w:val="18"/>
          <w:szCs w:val="18"/>
        </w:rPr>
        <w:t>16</w:t>
      </w:r>
      <w:r>
        <w:rPr>
          <w:rFonts w:hint="eastAsia" w:ascii="宋体" w:hAnsi="宋体"/>
          <w:sz w:val="18"/>
          <w:szCs w:val="18"/>
        </w:rPr>
        <w:t>日前。</w:t>
      </w:r>
    </w:p>
    <w:p>
      <w:pPr>
        <w:spacing w:line="240" w:lineRule="exact"/>
        <w:ind w:firstLine="452" w:firstLineChars="250"/>
        <w:rPr>
          <w:rFonts w:ascii="宋体"/>
          <w:sz w:val="18"/>
          <w:szCs w:val="18"/>
        </w:rPr>
      </w:pPr>
      <w:r>
        <w:rPr>
          <w:rFonts w:ascii="宋体" w:hAnsi="宋体"/>
          <w:b/>
          <w:sz w:val="18"/>
          <w:szCs w:val="18"/>
        </w:rPr>
        <w:t>3.</w:t>
      </w:r>
      <w:r>
        <w:rPr>
          <w:rFonts w:hint="eastAsia" w:ascii="宋体" w:hAnsi="宋体"/>
          <w:b/>
          <w:sz w:val="18"/>
          <w:szCs w:val="18"/>
        </w:rPr>
        <w:t>学年：</w:t>
      </w:r>
      <w:r>
        <w:rPr>
          <w:rFonts w:hint="eastAsia" w:ascii="宋体" w:hAnsi="宋体"/>
          <w:sz w:val="18"/>
          <w:szCs w:val="18"/>
        </w:rPr>
        <w:t>是指教育年度，即从本年的</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日（学年初）至第二年的</w:t>
      </w:r>
      <w:r>
        <w:rPr>
          <w:rFonts w:ascii="宋体" w:hAnsi="宋体"/>
          <w:sz w:val="18"/>
          <w:szCs w:val="18"/>
        </w:rPr>
        <w:t>8</w:t>
      </w:r>
      <w:r>
        <w:rPr>
          <w:rFonts w:hint="eastAsia" w:ascii="宋体" w:hAnsi="宋体"/>
          <w:sz w:val="18"/>
          <w:szCs w:val="18"/>
        </w:rPr>
        <w:t>月</w:t>
      </w:r>
      <w:r>
        <w:rPr>
          <w:rFonts w:ascii="宋体" w:hAnsi="宋体"/>
          <w:sz w:val="18"/>
          <w:szCs w:val="18"/>
        </w:rPr>
        <w:t>31</w:t>
      </w:r>
      <w:r>
        <w:rPr>
          <w:rFonts w:hint="eastAsia" w:ascii="宋体" w:hAnsi="宋体"/>
          <w:sz w:val="18"/>
          <w:szCs w:val="18"/>
        </w:rPr>
        <w:t>日（学年末）。</w:t>
      </w:r>
    </w:p>
    <w:p>
      <w:pPr>
        <w:spacing w:line="240" w:lineRule="exact"/>
        <w:ind w:firstLine="452" w:firstLineChars="250"/>
        <w:rPr>
          <w:rFonts w:ascii="宋体"/>
          <w:color w:val="FF0000"/>
          <w:sz w:val="18"/>
          <w:szCs w:val="18"/>
        </w:rPr>
      </w:pPr>
      <w:r>
        <w:rPr>
          <w:rFonts w:ascii="宋体" w:hAnsi="宋体"/>
          <w:b/>
          <w:sz w:val="18"/>
          <w:szCs w:val="18"/>
        </w:rPr>
        <w:t>4.</w:t>
      </w:r>
      <w:r>
        <w:rPr>
          <w:rFonts w:hint="eastAsia" w:ascii="宋体" w:hAnsi="宋体"/>
          <w:b/>
          <w:sz w:val="18"/>
          <w:szCs w:val="18"/>
        </w:rPr>
        <w:t>统计时点：</w:t>
      </w:r>
      <w:r>
        <w:rPr>
          <w:rFonts w:hint="eastAsia" w:ascii="宋体" w:hAnsi="宋体"/>
          <w:sz w:val="18"/>
          <w:szCs w:val="18"/>
        </w:rPr>
        <w:t>是指统计数据的调查截止时间，即本学年初</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日。如在校生数、教职工数、占地面积、固定资产总值等指标为统计时点数。</w:t>
      </w:r>
    </w:p>
    <w:p>
      <w:pPr>
        <w:spacing w:line="240" w:lineRule="exact"/>
        <w:ind w:firstLine="452" w:firstLineChars="250"/>
        <w:rPr>
          <w:rFonts w:ascii="宋体"/>
          <w:sz w:val="18"/>
          <w:szCs w:val="18"/>
        </w:rPr>
      </w:pPr>
      <w:r>
        <w:rPr>
          <w:rFonts w:ascii="宋体" w:hAnsi="宋体"/>
          <w:b/>
          <w:sz w:val="18"/>
          <w:szCs w:val="18"/>
        </w:rPr>
        <w:t>5.</w:t>
      </w:r>
      <w:r>
        <w:rPr>
          <w:rFonts w:hint="eastAsia" w:ascii="宋体" w:hAnsi="宋体"/>
          <w:b/>
          <w:sz w:val="18"/>
          <w:szCs w:val="18"/>
        </w:rPr>
        <w:t>统计时期：</w:t>
      </w:r>
      <w:r>
        <w:rPr>
          <w:rFonts w:hint="eastAsia" w:ascii="宋体" w:hAnsi="宋体"/>
          <w:sz w:val="18"/>
          <w:szCs w:val="18"/>
        </w:rPr>
        <w:t>是指统计数据的调查区间时间，即从上学年度的学年初</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日至学年末</w:t>
      </w:r>
      <w:r>
        <w:rPr>
          <w:rFonts w:ascii="宋体" w:hAnsi="宋体"/>
          <w:sz w:val="18"/>
          <w:szCs w:val="18"/>
        </w:rPr>
        <w:t>8</w:t>
      </w:r>
      <w:r>
        <w:rPr>
          <w:rFonts w:hint="eastAsia" w:ascii="宋体" w:hAnsi="宋体"/>
          <w:sz w:val="18"/>
          <w:szCs w:val="18"/>
        </w:rPr>
        <w:t>月</w:t>
      </w:r>
      <w:r>
        <w:rPr>
          <w:rFonts w:ascii="宋体" w:hAnsi="宋体"/>
          <w:sz w:val="18"/>
          <w:szCs w:val="18"/>
        </w:rPr>
        <w:t>31</w:t>
      </w:r>
      <w:r>
        <w:rPr>
          <w:rFonts w:hint="eastAsia" w:ascii="宋体" w:hAnsi="宋体"/>
          <w:sz w:val="18"/>
          <w:szCs w:val="18"/>
        </w:rPr>
        <w:t>日时间区间。如毕业生数、复学等指标为统计时期数。</w:t>
      </w:r>
    </w:p>
    <w:p>
      <w:pPr>
        <w:ind w:firstLine="445" w:firstLineChars="246"/>
        <w:rPr>
          <w:rFonts w:ascii="宋体"/>
          <w:sz w:val="18"/>
          <w:szCs w:val="18"/>
        </w:rPr>
      </w:pPr>
      <w:r>
        <w:rPr>
          <w:rFonts w:ascii="宋体" w:hAnsi="宋体"/>
          <w:b/>
          <w:sz w:val="18"/>
          <w:szCs w:val="18"/>
        </w:rPr>
        <w:t>6.</w:t>
      </w:r>
      <w:r>
        <w:rPr>
          <w:rFonts w:hint="eastAsia" w:ascii="宋体" w:hAnsi="宋体"/>
          <w:b/>
          <w:sz w:val="18"/>
          <w:szCs w:val="18"/>
        </w:rPr>
        <w:t>归档：</w:t>
      </w:r>
      <w:r>
        <w:rPr>
          <w:rFonts w:hint="eastAsia" w:ascii="宋体" w:hAnsi="宋体"/>
          <w:sz w:val="18"/>
          <w:szCs w:val="18"/>
        </w:rPr>
        <w:t>本表由学校（机构）和县级、地级、省级教育行政部门归档管理。</w:t>
      </w:r>
    </w:p>
    <w:p>
      <w:pPr>
        <w:spacing w:line="240" w:lineRule="exact"/>
        <w:ind w:firstLine="495" w:firstLineChars="236"/>
      </w:pPr>
    </w:p>
    <w:p>
      <w:pPr>
        <w:pStyle w:val="14"/>
      </w:pPr>
      <w:r>
        <w:br w:type="page"/>
      </w:r>
      <w:r>
        <w:rPr>
          <w:rFonts w:hint="eastAsia"/>
        </w:rPr>
        <w:t>职技培训基</w:t>
      </w:r>
      <w:r>
        <w:t>111</w:t>
      </w:r>
      <w:r>
        <w:rPr>
          <w:rFonts w:hint="eastAsia"/>
        </w:rPr>
        <w:t>学校（机构）基本情况</w:t>
      </w:r>
    </w:p>
    <w:p>
      <w:pPr>
        <w:spacing w:line="240" w:lineRule="exact"/>
        <w:ind w:firstLine="361" w:firstLineChars="200"/>
        <w:rPr>
          <w:rFonts w:ascii="宋体"/>
          <w:b/>
          <w:sz w:val="18"/>
          <w:szCs w:val="18"/>
        </w:rPr>
      </w:pPr>
      <w:r>
        <w:rPr>
          <w:rFonts w:hint="eastAsia" w:ascii="宋体" w:hAnsi="宋体"/>
          <w:b/>
          <w:sz w:val="18"/>
          <w:szCs w:val="18"/>
        </w:rPr>
        <w:t>一、指标解释：</w:t>
      </w:r>
    </w:p>
    <w:p>
      <w:pPr>
        <w:spacing w:line="240" w:lineRule="exact"/>
        <w:ind w:firstLine="361" w:firstLineChars="200"/>
        <w:rPr>
          <w:rFonts w:ascii="宋体"/>
          <w:sz w:val="18"/>
          <w:szCs w:val="18"/>
        </w:rPr>
      </w:pPr>
      <w:r>
        <w:rPr>
          <w:rFonts w:ascii="宋体" w:hAnsi="宋体"/>
          <w:b/>
          <w:sz w:val="18"/>
          <w:szCs w:val="18"/>
        </w:rPr>
        <w:t>1.</w:t>
      </w:r>
      <w:r>
        <w:rPr>
          <w:rFonts w:hint="eastAsia" w:ascii="宋体" w:hAnsi="宋体"/>
          <w:b/>
          <w:sz w:val="18"/>
          <w:szCs w:val="18"/>
        </w:rPr>
        <w:t>学校（机构）：</w:t>
      </w:r>
      <w:r>
        <w:rPr>
          <w:rFonts w:hint="eastAsia" w:ascii="宋体" w:hAnsi="宋体"/>
          <w:sz w:val="18"/>
          <w:szCs w:val="18"/>
        </w:rPr>
        <w:t>是指经县级及以上人民政府按照国家规定设置标准和审批程序批准成立、备案的实施各级各类教育的单位。</w:t>
      </w:r>
    </w:p>
    <w:p>
      <w:pPr>
        <w:spacing w:line="240" w:lineRule="exact"/>
        <w:ind w:firstLine="361" w:firstLineChars="200"/>
        <w:rPr>
          <w:rFonts w:ascii="宋体"/>
          <w:sz w:val="18"/>
          <w:szCs w:val="18"/>
        </w:rPr>
      </w:pPr>
      <w:r>
        <w:rPr>
          <w:rFonts w:ascii="宋体" w:hAnsi="宋体"/>
          <w:b/>
          <w:sz w:val="18"/>
          <w:szCs w:val="18"/>
        </w:rPr>
        <w:t>2.</w:t>
      </w:r>
      <w:r>
        <w:rPr>
          <w:rFonts w:hint="eastAsia" w:ascii="宋体" w:hAnsi="宋体"/>
          <w:b/>
          <w:sz w:val="18"/>
          <w:szCs w:val="18"/>
        </w:rPr>
        <w:t>学校（机构）名称：</w:t>
      </w:r>
      <w:r>
        <w:rPr>
          <w:rFonts w:hint="eastAsia" w:ascii="宋体" w:hAnsi="宋体"/>
          <w:sz w:val="18"/>
          <w:szCs w:val="18"/>
        </w:rPr>
        <w:t>是指在教育行政部门备案的学校（机构）全称。</w:t>
      </w:r>
    </w:p>
    <w:p>
      <w:pPr>
        <w:spacing w:line="240" w:lineRule="exact"/>
        <w:ind w:firstLine="361" w:firstLineChars="200"/>
        <w:rPr>
          <w:rFonts w:ascii="宋体"/>
          <w:sz w:val="18"/>
          <w:szCs w:val="18"/>
        </w:rPr>
      </w:pPr>
      <w:r>
        <w:rPr>
          <w:rFonts w:ascii="宋体" w:hAnsi="宋体"/>
          <w:b/>
          <w:sz w:val="18"/>
          <w:szCs w:val="18"/>
        </w:rPr>
        <w:t>3.</w:t>
      </w:r>
      <w:r>
        <w:rPr>
          <w:rFonts w:ascii="宋体" w:hAnsi="宋体"/>
          <w:b/>
          <w:color w:val="000000"/>
          <w:sz w:val="18"/>
          <w:szCs w:val="18"/>
        </w:rPr>
        <w:t xml:space="preserve"> </w:t>
      </w:r>
      <w:r>
        <w:rPr>
          <w:rFonts w:hint="eastAsia" w:ascii="宋体" w:hAnsi="宋体"/>
          <w:b/>
          <w:color w:val="000000"/>
          <w:sz w:val="18"/>
          <w:szCs w:val="18"/>
        </w:rPr>
        <w:t>学校（机构）标识码：</w:t>
      </w:r>
      <w:r>
        <w:rPr>
          <w:rFonts w:hint="eastAsia" w:ascii="宋体" w:hAnsi="宋体"/>
          <w:color w:val="000000"/>
          <w:sz w:val="18"/>
          <w:szCs w:val="18"/>
        </w:rPr>
        <w:t>是指由教育部按照国家标准及编码规则编制，</w:t>
      </w:r>
      <w:r>
        <w:rPr>
          <w:rFonts w:ascii="宋体" w:hAnsi="宋体"/>
          <w:color w:val="000000"/>
          <w:sz w:val="18"/>
          <w:szCs w:val="18"/>
        </w:rPr>
        <w:t xml:space="preserve"> </w:t>
      </w:r>
      <w:r>
        <w:rPr>
          <w:rFonts w:hint="eastAsia" w:ascii="宋体" w:hAnsi="宋体"/>
          <w:color w:val="000000"/>
          <w:sz w:val="18"/>
          <w:szCs w:val="18"/>
        </w:rPr>
        <w:t>赋予每一个学校（机构）在全国范围内唯一的、始终不变的识别标识码。</w:t>
      </w:r>
    </w:p>
    <w:p>
      <w:pPr>
        <w:spacing w:line="240" w:lineRule="exact"/>
        <w:ind w:firstLine="361" w:firstLineChars="200"/>
        <w:rPr>
          <w:rFonts w:ascii="宋体"/>
          <w:b/>
          <w:sz w:val="18"/>
          <w:szCs w:val="18"/>
        </w:rPr>
      </w:pPr>
      <w:r>
        <w:rPr>
          <w:rFonts w:hint="eastAsia" w:ascii="宋体" w:hAnsi="宋体"/>
          <w:b/>
          <w:sz w:val="18"/>
          <w:szCs w:val="18"/>
        </w:rPr>
        <w:t>二、填报说明：</w:t>
      </w:r>
    </w:p>
    <w:p>
      <w:pPr>
        <w:spacing w:line="220" w:lineRule="exact"/>
        <w:ind w:firstLine="360" w:firstLineChars="200"/>
        <w:rPr>
          <w:rFonts w:ascii="宋体"/>
          <w:sz w:val="18"/>
          <w:szCs w:val="18"/>
        </w:rPr>
      </w:pPr>
      <w:r>
        <w:rPr>
          <w:rFonts w:ascii="宋体" w:hAnsi="宋体"/>
          <w:sz w:val="18"/>
          <w:szCs w:val="18"/>
        </w:rPr>
        <w:t xml:space="preserve">1. </w:t>
      </w:r>
      <w:r>
        <w:rPr>
          <w:rFonts w:hint="eastAsia" w:ascii="宋体" w:hAnsi="宋体"/>
          <w:sz w:val="18"/>
          <w:szCs w:val="18"/>
        </w:rPr>
        <w:t>学校（机构）标识码按照教育部编制的</w:t>
      </w:r>
      <w:r>
        <w:rPr>
          <w:rFonts w:ascii="宋体" w:hAnsi="宋体"/>
          <w:sz w:val="18"/>
          <w:szCs w:val="18"/>
        </w:rPr>
        <w:t>10</w:t>
      </w:r>
      <w:r>
        <w:rPr>
          <w:rFonts w:hint="eastAsia" w:ascii="宋体" w:hAnsi="宋体"/>
          <w:sz w:val="18"/>
          <w:szCs w:val="18"/>
        </w:rPr>
        <w:t>位学校（机构）标识码填报。</w:t>
      </w:r>
    </w:p>
    <w:p>
      <w:pPr>
        <w:spacing w:line="220" w:lineRule="exact"/>
        <w:ind w:firstLine="360" w:firstLineChars="200"/>
        <w:rPr>
          <w:rFonts w:ascii="宋体"/>
          <w:sz w:val="18"/>
          <w:szCs w:val="18"/>
        </w:rPr>
      </w:pPr>
      <w:r>
        <w:rPr>
          <w:rFonts w:ascii="宋体" w:hAnsi="宋体"/>
          <w:sz w:val="18"/>
          <w:szCs w:val="18"/>
        </w:rPr>
        <w:t>2.</w:t>
      </w:r>
      <w:r>
        <w:rPr>
          <w:rFonts w:hint="eastAsia" w:ascii="宋体" w:hAnsi="宋体"/>
          <w:sz w:val="18"/>
          <w:szCs w:val="18"/>
        </w:rPr>
        <w:t>学校（机构）地址名称、代码：名称填写学校（机构）登记注册的详细地址，包括省（自治区、直辖市）</w:t>
      </w:r>
      <w:r>
        <w:rPr>
          <w:rFonts w:ascii="宋体" w:hAnsi="宋体"/>
          <w:sz w:val="18"/>
          <w:szCs w:val="18"/>
        </w:rPr>
        <w:t>/</w:t>
      </w:r>
      <w:r>
        <w:rPr>
          <w:rFonts w:hint="eastAsia" w:ascii="宋体" w:hAnsi="宋体"/>
          <w:sz w:val="18"/>
          <w:szCs w:val="18"/>
        </w:rPr>
        <w:t>地（市、州）</w:t>
      </w:r>
      <w:r>
        <w:rPr>
          <w:rFonts w:ascii="宋体" w:hAnsi="宋体"/>
          <w:sz w:val="18"/>
          <w:szCs w:val="18"/>
        </w:rPr>
        <w:t>/</w:t>
      </w:r>
      <w:r>
        <w:rPr>
          <w:rFonts w:hint="eastAsia" w:ascii="宋体" w:hAnsi="宋体"/>
          <w:sz w:val="18"/>
          <w:szCs w:val="18"/>
        </w:rPr>
        <w:t>县（区、旗）</w:t>
      </w:r>
      <w:r>
        <w:rPr>
          <w:rFonts w:ascii="宋体" w:hAnsi="宋体"/>
          <w:sz w:val="18"/>
          <w:szCs w:val="18"/>
        </w:rPr>
        <w:t>/</w:t>
      </w:r>
      <w:r>
        <w:rPr>
          <w:rFonts w:hint="eastAsia" w:ascii="宋体" w:hAnsi="宋体"/>
          <w:sz w:val="18"/>
          <w:szCs w:val="18"/>
        </w:rPr>
        <w:t>乡（镇）</w:t>
      </w:r>
      <w:r>
        <w:rPr>
          <w:rFonts w:ascii="宋体" w:hAnsi="宋体"/>
          <w:sz w:val="18"/>
          <w:szCs w:val="18"/>
        </w:rPr>
        <w:t>/</w:t>
      </w:r>
      <w:r>
        <w:rPr>
          <w:rFonts w:hint="eastAsia" w:ascii="宋体" w:hAnsi="宋体"/>
          <w:sz w:val="18"/>
          <w:szCs w:val="18"/>
        </w:rPr>
        <w:t>街（村）</w:t>
      </w:r>
      <w:r>
        <w:rPr>
          <w:rFonts w:ascii="宋体" w:hAnsi="宋体"/>
          <w:sz w:val="18"/>
          <w:szCs w:val="18"/>
        </w:rPr>
        <w:t>/</w:t>
      </w:r>
      <w:r>
        <w:rPr>
          <w:rFonts w:hint="eastAsia" w:ascii="宋体" w:hAnsi="宋体"/>
          <w:sz w:val="18"/>
          <w:szCs w:val="18"/>
        </w:rPr>
        <w:t>门牌号；代码填写国家统计局《统计用区划代码》</w:t>
      </w:r>
      <w:r>
        <w:rPr>
          <w:rFonts w:ascii="宋体" w:hAnsi="宋体"/>
          <w:sz w:val="18"/>
          <w:szCs w:val="18"/>
        </w:rPr>
        <w:t>12</w:t>
      </w:r>
      <w:r>
        <w:rPr>
          <w:rFonts w:hint="eastAsia" w:ascii="宋体" w:hAnsi="宋体"/>
          <w:sz w:val="18"/>
          <w:szCs w:val="18"/>
        </w:rPr>
        <w:t>位代码。</w:t>
      </w:r>
    </w:p>
    <w:p>
      <w:pPr>
        <w:spacing w:line="220" w:lineRule="exact"/>
        <w:ind w:firstLine="360" w:firstLineChars="200"/>
        <w:rPr>
          <w:rFonts w:ascii="宋体"/>
          <w:bCs/>
          <w:sz w:val="18"/>
        </w:rPr>
      </w:pPr>
      <w:r>
        <w:rPr>
          <w:rFonts w:ascii="宋体" w:hAnsi="宋体"/>
          <w:sz w:val="18"/>
          <w:szCs w:val="18"/>
        </w:rPr>
        <w:t>3.</w:t>
      </w:r>
      <w:r>
        <w:rPr>
          <w:rFonts w:hint="eastAsia" w:ascii="宋体" w:hAnsi="宋体"/>
          <w:bCs/>
          <w:sz w:val="18"/>
        </w:rPr>
        <w:t>学校的办学类型码具有唯一性，应该按照学校被审批时确定的学校类型填报。</w:t>
      </w:r>
    </w:p>
    <w:p>
      <w:pPr>
        <w:pStyle w:val="40"/>
        <w:spacing w:line="220" w:lineRule="exact"/>
        <w:ind w:firstLine="360"/>
        <w:rPr>
          <w:sz w:val="48"/>
        </w:rPr>
      </w:pPr>
      <w:r>
        <w:rPr>
          <w:rFonts w:ascii="宋体" w:hAnsi="宋体"/>
          <w:bCs/>
          <w:sz w:val="18"/>
          <w:szCs w:val="24"/>
        </w:rPr>
        <w:t xml:space="preserve">4. </w:t>
      </w:r>
      <w:r>
        <w:rPr>
          <w:rFonts w:hint="eastAsia" w:ascii="宋体" w:hAnsi="宋体"/>
          <w:bCs/>
          <w:sz w:val="18"/>
          <w:szCs w:val="24"/>
        </w:rPr>
        <w:t>经度指示南北方</w:t>
      </w:r>
      <w:r>
        <w:rPr>
          <w:rFonts w:hint="eastAsia" w:ascii="宋体" w:hAnsi="宋体"/>
          <w:bCs/>
          <w:sz w:val="18"/>
          <w:szCs w:val="18"/>
        </w:rPr>
        <w:t>向，纵向。经度表示形式：经度</w:t>
      </w:r>
      <w:r>
        <w:rPr>
          <w:rFonts w:ascii="宋体" w:hAnsi="宋体"/>
          <w:bCs/>
          <w:sz w:val="18"/>
          <w:szCs w:val="18"/>
        </w:rPr>
        <w:t xml:space="preserve"> .</w:t>
      </w:r>
      <w:r>
        <w:rPr>
          <w:rFonts w:hint="eastAsia" w:ascii="宋体" w:hAnsi="宋体"/>
          <w:bCs/>
          <w:sz w:val="18"/>
          <w:szCs w:val="18"/>
        </w:rPr>
        <w:t>经分</w:t>
      </w:r>
      <w:r>
        <w:rPr>
          <w:rFonts w:ascii="宋体"/>
          <w:bCs/>
          <w:sz w:val="18"/>
          <w:szCs w:val="18"/>
        </w:rPr>
        <w:t>.</w:t>
      </w:r>
      <w:r>
        <w:rPr>
          <w:rFonts w:hint="eastAsia" w:ascii="宋体" w:hAnsi="宋体"/>
          <w:bCs/>
          <w:sz w:val="18"/>
          <w:szCs w:val="18"/>
        </w:rPr>
        <w:t>经秒，有效值范围为东经</w:t>
      </w:r>
      <w:r>
        <w:rPr>
          <w:rFonts w:ascii="宋体" w:hAnsi="宋体"/>
          <w:bCs/>
          <w:sz w:val="18"/>
          <w:szCs w:val="18"/>
        </w:rPr>
        <w:t>73</w:t>
      </w:r>
      <w:r>
        <w:rPr>
          <w:rFonts w:hint="eastAsia" w:ascii="宋体" w:hAnsi="宋体"/>
          <w:bCs/>
          <w:sz w:val="18"/>
          <w:szCs w:val="18"/>
        </w:rPr>
        <w:t>度～</w:t>
      </w:r>
      <w:r>
        <w:rPr>
          <w:rFonts w:ascii="宋体" w:hAnsi="宋体"/>
          <w:bCs/>
          <w:sz w:val="18"/>
          <w:szCs w:val="18"/>
        </w:rPr>
        <w:t>135</w:t>
      </w:r>
      <w:r>
        <w:rPr>
          <w:rFonts w:hint="eastAsia" w:ascii="宋体" w:hAnsi="宋体"/>
          <w:bCs/>
          <w:sz w:val="18"/>
          <w:szCs w:val="18"/>
        </w:rPr>
        <w:t>度。纬度指示东西方向，横向。纬度表示形式：纬度</w:t>
      </w:r>
      <w:r>
        <w:rPr>
          <w:rFonts w:ascii="宋体"/>
          <w:bCs/>
          <w:sz w:val="18"/>
          <w:szCs w:val="18"/>
        </w:rPr>
        <w:t>.</w:t>
      </w:r>
      <w:r>
        <w:rPr>
          <w:rFonts w:hint="eastAsia" w:ascii="宋体" w:hAnsi="宋体"/>
          <w:bCs/>
          <w:sz w:val="18"/>
          <w:szCs w:val="18"/>
        </w:rPr>
        <w:t>纬分</w:t>
      </w:r>
      <w:r>
        <w:rPr>
          <w:rFonts w:ascii="宋体"/>
          <w:bCs/>
          <w:sz w:val="18"/>
          <w:szCs w:val="18"/>
        </w:rPr>
        <w:t>.</w:t>
      </w:r>
      <w:r>
        <w:rPr>
          <w:rFonts w:hint="eastAsia" w:ascii="宋体" w:hAnsi="宋体"/>
          <w:bCs/>
          <w:sz w:val="18"/>
          <w:szCs w:val="18"/>
        </w:rPr>
        <w:t>纬秒，有效值范围为北纬</w:t>
      </w:r>
      <w:r>
        <w:rPr>
          <w:rFonts w:ascii="宋体" w:hAnsi="宋体"/>
          <w:bCs/>
          <w:sz w:val="18"/>
          <w:szCs w:val="18"/>
        </w:rPr>
        <w:t>4</w:t>
      </w:r>
      <w:r>
        <w:rPr>
          <w:rFonts w:hint="eastAsia" w:ascii="宋体" w:hAnsi="宋体"/>
          <w:bCs/>
          <w:sz w:val="18"/>
          <w:szCs w:val="18"/>
        </w:rPr>
        <w:t>度～</w:t>
      </w:r>
      <w:r>
        <w:rPr>
          <w:rFonts w:ascii="宋体" w:hAnsi="宋体"/>
          <w:bCs/>
          <w:sz w:val="18"/>
          <w:szCs w:val="18"/>
        </w:rPr>
        <w:t>54</w:t>
      </w:r>
      <w:r>
        <w:rPr>
          <w:rFonts w:hint="eastAsia" w:ascii="宋体" w:hAnsi="宋体"/>
          <w:bCs/>
          <w:sz w:val="18"/>
          <w:szCs w:val="18"/>
        </w:rPr>
        <w:t>度。取值方式：国家公布的</w:t>
      </w:r>
      <w:r>
        <w:rPr>
          <w:rFonts w:ascii="宋体" w:hAnsi="宋体"/>
          <w:bCs/>
          <w:sz w:val="18"/>
          <w:szCs w:val="18"/>
        </w:rPr>
        <w:t>1:50000</w:t>
      </w:r>
      <w:r>
        <w:rPr>
          <w:rFonts w:hint="eastAsia" w:ascii="宋体" w:hAnsi="宋体"/>
          <w:bCs/>
          <w:sz w:val="18"/>
          <w:szCs w:val="18"/>
        </w:rPr>
        <w:t>的电子地图（已经颁布），县规划局、国土局、测绘局有电子地图。</w:t>
      </w:r>
    </w:p>
    <w:p>
      <w:pPr>
        <w:spacing w:line="220" w:lineRule="exact"/>
        <w:ind w:firstLine="360" w:firstLineChars="200"/>
        <w:rPr>
          <w:rFonts w:ascii="楷体_GB2312" w:hAnsi="宋体" w:eastAsia="楷体_GB2312"/>
          <w:bCs/>
          <w:sz w:val="18"/>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r>
        <w:rPr>
          <w:rFonts w:ascii="黑体" w:eastAsia="黑体"/>
          <w:sz w:val="32"/>
          <w:szCs w:val="32"/>
        </w:rPr>
        <w:br w:type="page"/>
      </w:r>
    </w:p>
    <w:p>
      <w:pPr>
        <w:jc w:val="center"/>
      </w:pPr>
      <w:r>
        <w:rPr>
          <w:rFonts w:hint="eastAsia" w:ascii="黑体" w:eastAsia="黑体"/>
          <w:sz w:val="32"/>
          <w:szCs w:val="32"/>
        </w:rPr>
        <w:t>职业技术培训机构统计报表</w:t>
      </w:r>
    </w:p>
    <w:p>
      <w:pPr>
        <w:spacing w:line="240" w:lineRule="atLeast"/>
        <w:jc w:val="center"/>
        <w:rPr>
          <w:rFonts w:ascii="宋体"/>
          <w:b/>
          <w:sz w:val="28"/>
          <w:szCs w:val="28"/>
        </w:rPr>
      </w:pPr>
      <w:r>
        <w:rPr>
          <w:rFonts w:hint="eastAsia" w:ascii="宋体" w:hAnsi="宋体"/>
          <w:sz w:val="28"/>
          <w:szCs w:val="28"/>
        </w:rPr>
        <w:t>（</w:t>
      </w:r>
      <w:r>
        <w:rPr>
          <w:rFonts w:ascii="宋体" w:hAnsi="宋体"/>
          <w:sz w:val="28"/>
          <w:szCs w:val="28"/>
        </w:rPr>
        <w:t xml:space="preserve">201  /201 </w:t>
      </w:r>
      <w:r>
        <w:rPr>
          <w:rFonts w:hint="eastAsia" w:ascii="宋体" w:hAnsi="宋体"/>
          <w:sz w:val="28"/>
          <w:szCs w:val="28"/>
        </w:rPr>
        <w:t>学年初）</w:t>
      </w:r>
    </w:p>
    <w:p>
      <w:pPr>
        <w:autoSpaceDE w:val="0"/>
        <w:autoSpaceDN w:val="0"/>
        <w:adjustRightInd w:val="0"/>
        <w:snapToGrid w:val="0"/>
        <w:spacing w:line="160" w:lineRule="atLeast"/>
        <w:ind w:right="323" w:rightChars="154" w:firstLine="11746" w:firstLineChars="6500"/>
        <w:rPr>
          <w:rFonts w:ascii="宋体"/>
          <w:b/>
          <w:sz w:val="18"/>
        </w:rPr>
      </w:pPr>
      <w:r>
        <w:rPr>
          <w:rFonts w:hint="eastAsia" w:ascii="宋体" w:hAnsi="宋体"/>
          <w:b/>
          <w:sz w:val="18"/>
        </w:rPr>
        <w:t>制定机关：教育部</w:t>
      </w:r>
    </w:p>
    <w:p>
      <w:pPr>
        <w:wordWrap w:val="0"/>
        <w:autoSpaceDE w:val="0"/>
        <w:autoSpaceDN w:val="0"/>
        <w:adjustRightInd w:val="0"/>
        <w:snapToGrid w:val="0"/>
        <w:spacing w:line="160" w:lineRule="atLeast"/>
        <w:ind w:right="323" w:rightChars="154" w:firstLine="11746" w:firstLineChars="6500"/>
        <w:rPr>
          <w:rFonts w:ascii="宋体"/>
          <w:b/>
          <w:sz w:val="18"/>
        </w:rPr>
      </w:pPr>
      <w:r>
        <w:rPr>
          <w:rFonts w:hint="eastAsia" w:ascii="宋体" w:hAnsi="宋体"/>
          <w:b/>
          <w:sz w:val="18"/>
        </w:rPr>
        <w:t>批准机关：国家统计局</w:t>
      </w:r>
    </w:p>
    <w:p>
      <w:pPr>
        <w:tabs>
          <w:tab w:val="left" w:pos="13608"/>
          <w:tab w:val="left" w:pos="14420"/>
        </w:tabs>
        <w:wordWrap w:val="0"/>
        <w:autoSpaceDE w:val="0"/>
        <w:autoSpaceDN w:val="0"/>
        <w:adjustRightInd w:val="0"/>
        <w:snapToGrid w:val="0"/>
        <w:spacing w:line="160" w:lineRule="atLeast"/>
        <w:ind w:right="323" w:rightChars="154" w:firstLine="11746" w:firstLineChars="6500"/>
        <w:rPr>
          <w:rFonts w:ascii="宋体"/>
          <w:b/>
          <w:sz w:val="18"/>
        </w:rPr>
      </w:pPr>
      <w:r>
        <w:rPr>
          <w:rFonts w:hint="eastAsia" w:ascii="宋体" w:hAnsi="宋体"/>
          <w:b/>
          <w:sz w:val="18"/>
        </w:rPr>
        <w:t>批准文号：国统制〔</w:t>
      </w:r>
      <w:r>
        <w:rPr>
          <w:rFonts w:ascii="宋体" w:hAnsi="宋体"/>
          <w:b/>
          <w:sz w:val="18"/>
        </w:rPr>
        <w:t>2018</w:t>
      </w:r>
      <w:r>
        <w:rPr>
          <w:rFonts w:hint="eastAsia" w:ascii="宋体" w:hAnsi="宋体"/>
          <w:b/>
          <w:sz w:val="18"/>
        </w:rPr>
        <w:t>〕</w:t>
      </w:r>
      <w:r>
        <w:rPr>
          <w:rFonts w:ascii="宋体" w:hAnsi="宋体"/>
          <w:b/>
          <w:sz w:val="18"/>
        </w:rPr>
        <w:t>86</w:t>
      </w:r>
      <w:r>
        <w:rPr>
          <w:rFonts w:hint="eastAsia" w:ascii="宋体" w:hAnsi="宋体"/>
          <w:b/>
          <w:sz w:val="18"/>
        </w:rPr>
        <w:t>号</w:t>
      </w:r>
    </w:p>
    <w:p>
      <w:pPr>
        <w:autoSpaceDE w:val="0"/>
        <w:autoSpaceDN w:val="0"/>
        <w:adjustRightInd w:val="0"/>
        <w:snapToGrid w:val="0"/>
        <w:spacing w:line="160" w:lineRule="atLeast"/>
        <w:ind w:right="323" w:rightChars="154" w:firstLine="11746" w:firstLineChars="6500"/>
        <w:rPr>
          <w:rFonts w:ascii="宋体"/>
          <w:b/>
          <w:sz w:val="18"/>
        </w:rPr>
      </w:pPr>
      <w:r>
        <w:rPr>
          <w:rFonts w:hint="eastAsia" w:ascii="宋体" w:hAnsi="宋体"/>
          <w:b/>
          <w:sz w:val="18"/>
        </w:rPr>
        <w:t>有效期至：</w:t>
      </w:r>
      <w:r>
        <w:rPr>
          <w:rFonts w:ascii="宋体" w:hAnsi="宋体"/>
          <w:b/>
          <w:sz w:val="18"/>
        </w:rPr>
        <w:t>2021</w:t>
      </w:r>
      <w:r>
        <w:rPr>
          <w:rFonts w:hint="eastAsia" w:ascii="宋体" w:hAnsi="宋体"/>
          <w:b/>
          <w:sz w:val="18"/>
        </w:rPr>
        <w:t>年</w:t>
      </w:r>
      <w:r>
        <w:rPr>
          <w:rFonts w:ascii="宋体" w:hAnsi="宋体"/>
          <w:b/>
          <w:sz w:val="18"/>
        </w:rPr>
        <w:t>7</w:t>
      </w:r>
      <w:r>
        <w:rPr>
          <w:rFonts w:hint="eastAsia" w:ascii="宋体" w:hAnsi="宋体"/>
          <w:b/>
          <w:sz w:val="18"/>
        </w:rPr>
        <w:t>月</w:t>
      </w:r>
    </w:p>
    <w:p>
      <w:pPr>
        <w:rPr>
          <w:rFonts w:ascii="宋体"/>
          <w:b/>
          <w:sz w:val="18"/>
          <w:szCs w:val="18"/>
        </w:rPr>
      </w:pPr>
      <w:r>
        <w:rPr>
          <w:rFonts w:hint="eastAsia" w:ascii="宋体" w:hAnsi="宋体"/>
          <w:b/>
          <w:sz w:val="18"/>
          <w:szCs w:val="18"/>
        </w:rPr>
        <w:t>职技培训基</w:t>
      </w:r>
      <w:r>
        <w:rPr>
          <w:rFonts w:ascii="宋体" w:hAnsi="宋体"/>
          <w:b/>
          <w:sz w:val="18"/>
          <w:szCs w:val="18"/>
        </w:rPr>
        <w:t>111</w:t>
      </w:r>
      <w:r>
        <w:rPr>
          <w:rFonts w:hint="eastAsia" w:ascii="宋体" w:hAnsi="宋体"/>
          <w:b/>
          <w:sz w:val="18"/>
          <w:szCs w:val="18"/>
        </w:rPr>
        <w:t>学校（机构）基本情况</w:t>
      </w:r>
    </w:p>
    <w:tbl>
      <w:tblPr>
        <w:tblStyle w:val="23"/>
        <w:tblW w:w="145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41"/>
        <w:gridCol w:w="441"/>
        <w:gridCol w:w="441"/>
        <w:gridCol w:w="441"/>
        <w:gridCol w:w="441"/>
        <w:gridCol w:w="441"/>
        <w:gridCol w:w="441"/>
        <w:gridCol w:w="441"/>
        <w:gridCol w:w="441"/>
        <w:gridCol w:w="5565"/>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4410" w:type="dxa"/>
            <w:gridSpan w:val="10"/>
            <w:vAlign w:val="center"/>
          </w:tcPr>
          <w:p>
            <w:pPr>
              <w:jc w:val="center"/>
              <w:rPr>
                <w:rFonts w:ascii="宋体"/>
                <w:sz w:val="18"/>
                <w:szCs w:val="18"/>
              </w:rPr>
            </w:pPr>
            <w:r>
              <w:rPr>
                <w:rFonts w:hint="eastAsia" w:ascii="宋体" w:hAnsi="宋体"/>
                <w:sz w:val="18"/>
                <w:szCs w:val="18"/>
              </w:rPr>
              <w:t>学校（机构）标识码</w:t>
            </w:r>
          </w:p>
        </w:tc>
        <w:tc>
          <w:tcPr>
            <w:tcW w:w="5565" w:type="dxa"/>
            <w:vAlign w:val="center"/>
          </w:tcPr>
          <w:p>
            <w:pPr>
              <w:jc w:val="center"/>
              <w:rPr>
                <w:rFonts w:ascii="宋体"/>
                <w:sz w:val="18"/>
                <w:szCs w:val="18"/>
              </w:rPr>
            </w:pPr>
            <w:r>
              <w:rPr>
                <w:rFonts w:hint="eastAsia" w:ascii="宋体" w:hAnsi="宋体"/>
                <w:sz w:val="18"/>
                <w:szCs w:val="18"/>
              </w:rPr>
              <w:t>学校（机构）名称（章）</w:t>
            </w:r>
          </w:p>
        </w:tc>
        <w:tc>
          <w:tcPr>
            <w:tcW w:w="4620" w:type="dxa"/>
            <w:vAlign w:val="center"/>
          </w:tcPr>
          <w:p>
            <w:pPr>
              <w:jc w:val="center"/>
              <w:rPr>
                <w:rFonts w:ascii="宋体"/>
                <w:sz w:val="18"/>
                <w:szCs w:val="18"/>
              </w:rPr>
            </w:pPr>
            <w:r>
              <w:rPr>
                <w:rFonts w:hint="eastAsia" w:ascii="宋体" w:hAnsi="宋体"/>
                <w:sz w:val="18"/>
                <w:szCs w:val="18"/>
              </w:rPr>
              <w:t>学校（机构）英文名称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 w:hRule="atLeast"/>
        </w:trPr>
        <w:tc>
          <w:tcPr>
            <w:tcW w:w="441" w:type="dxa"/>
          </w:tcPr>
          <w:p>
            <w:pPr>
              <w:jc w:val="center"/>
              <w:rPr>
                <w:rFonts w:ascii="宋体"/>
                <w:b/>
                <w:sz w:val="18"/>
                <w:szCs w:val="18"/>
              </w:rPr>
            </w:pPr>
          </w:p>
        </w:tc>
        <w:tc>
          <w:tcPr>
            <w:tcW w:w="441" w:type="dxa"/>
          </w:tcPr>
          <w:p>
            <w:pPr>
              <w:rPr>
                <w:rFonts w:ascii="宋体"/>
                <w:b/>
                <w:sz w:val="18"/>
                <w:szCs w:val="18"/>
              </w:rPr>
            </w:pPr>
          </w:p>
        </w:tc>
        <w:tc>
          <w:tcPr>
            <w:tcW w:w="441" w:type="dxa"/>
          </w:tcPr>
          <w:p>
            <w:pPr>
              <w:rPr>
                <w:rFonts w:ascii="宋体"/>
                <w:b/>
                <w:sz w:val="18"/>
                <w:szCs w:val="18"/>
              </w:rPr>
            </w:pPr>
          </w:p>
        </w:tc>
        <w:tc>
          <w:tcPr>
            <w:tcW w:w="441" w:type="dxa"/>
          </w:tcPr>
          <w:p>
            <w:pPr>
              <w:rPr>
                <w:rFonts w:ascii="宋体"/>
                <w:b/>
                <w:sz w:val="18"/>
                <w:szCs w:val="18"/>
              </w:rPr>
            </w:pPr>
          </w:p>
        </w:tc>
        <w:tc>
          <w:tcPr>
            <w:tcW w:w="441" w:type="dxa"/>
          </w:tcPr>
          <w:p>
            <w:pPr>
              <w:rPr>
                <w:rFonts w:ascii="宋体"/>
                <w:b/>
                <w:sz w:val="18"/>
                <w:szCs w:val="18"/>
              </w:rPr>
            </w:pPr>
          </w:p>
        </w:tc>
        <w:tc>
          <w:tcPr>
            <w:tcW w:w="441" w:type="dxa"/>
          </w:tcPr>
          <w:p>
            <w:pPr>
              <w:rPr>
                <w:rFonts w:ascii="宋体"/>
                <w:b/>
                <w:sz w:val="18"/>
                <w:szCs w:val="18"/>
              </w:rPr>
            </w:pPr>
          </w:p>
        </w:tc>
        <w:tc>
          <w:tcPr>
            <w:tcW w:w="441" w:type="dxa"/>
          </w:tcPr>
          <w:p>
            <w:pPr>
              <w:rPr>
                <w:rFonts w:ascii="宋体"/>
                <w:b/>
                <w:sz w:val="18"/>
                <w:szCs w:val="18"/>
              </w:rPr>
            </w:pPr>
          </w:p>
        </w:tc>
        <w:tc>
          <w:tcPr>
            <w:tcW w:w="441" w:type="dxa"/>
          </w:tcPr>
          <w:p>
            <w:pPr>
              <w:rPr>
                <w:rFonts w:ascii="宋体"/>
                <w:b/>
                <w:sz w:val="18"/>
                <w:szCs w:val="18"/>
              </w:rPr>
            </w:pPr>
          </w:p>
        </w:tc>
        <w:tc>
          <w:tcPr>
            <w:tcW w:w="441" w:type="dxa"/>
          </w:tcPr>
          <w:p>
            <w:pPr>
              <w:rPr>
                <w:rFonts w:ascii="宋体"/>
                <w:sz w:val="18"/>
                <w:szCs w:val="18"/>
              </w:rPr>
            </w:pPr>
          </w:p>
        </w:tc>
        <w:tc>
          <w:tcPr>
            <w:tcW w:w="441" w:type="dxa"/>
          </w:tcPr>
          <w:p>
            <w:pPr>
              <w:rPr>
                <w:rFonts w:ascii="宋体"/>
                <w:sz w:val="18"/>
                <w:szCs w:val="18"/>
              </w:rPr>
            </w:pPr>
          </w:p>
        </w:tc>
        <w:tc>
          <w:tcPr>
            <w:tcW w:w="5565" w:type="dxa"/>
          </w:tcPr>
          <w:p>
            <w:pPr>
              <w:rPr>
                <w:rFonts w:ascii="宋体"/>
                <w:sz w:val="18"/>
                <w:szCs w:val="18"/>
              </w:rPr>
            </w:pPr>
          </w:p>
        </w:tc>
        <w:tc>
          <w:tcPr>
            <w:tcW w:w="4620" w:type="dxa"/>
          </w:tcPr>
          <w:p>
            <w:pPr>
              <w:rPr>
                <w:rFonts w:ascii="宋体"/>
                <w:sz w:val="18"/>
                <w:szCs w:val="18"/>
              </w:rPr>
            </w:pPr>
          </w:p>
        </w:tc>
      </w:tr>
    </w:tbl>
    <w:p>
      <w:pPr>
        <w:snapToGrid w:val="0"/>
        <w:rPr>
          <w:rFonts w:ascii="宋体"/>
          <w:b/>
          <w:bCs/>
          <w:sz w:val="18"/>
          <w:szCs w:val="18"/>
        </w:rPr>
      </w:pPr>
      <w:r>
        <w:rPr>
          <w:rFonts w:hint="eastAsia" w:ascii="宋体" w:hAnsi="宋体"/>
          <w:b/>
          <w:bCs/>
          <w:sz w:val="18"/>
          <w:szCs w:val="18"/>
        </w:rPr>
        <w:t>续</w:t>
      </w:r>
    </w:p>
    <w:tbl>
      <w:tblPr>
        <w:tblStyle w:val="23"/>
        <w:tblW w:w="145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55" w:type="dxa"/>
            <w:vAlign w:val="center"/>
          </w:tcPr>
          <w:p>
            <w:pPr>
              <w:snapToGrid w:val="0"/>
              <w:jc w:val="center"/>
              <w:rPr>
                <w:rFonts w:ascii="宋体"/>
                <w:sz w:val="18"/>
                <w:szCs w:val="18"/>
              </w:rPr>
            </w:pPr>
          </w:p>
        </w:tc>
        <w:tc>
          <w:tcPr>
            <w:tcW w:w="6720" w:type="dxa"/>
            <w:gridSpan w:val="12"/>
            <w:vAlign w:val="center"/>
          </w:tcPr>
          <w:p>
            <w:pPr>
              <w:snapToGrid w:val="0"/>
              <w:jc w:val="center"/>
              <w:rPr>
                <w:rFonts w:ascii="宋体"/>
                <w:sz w:val="18"/>
                <w:szCs w:val="18"/>
              </w:rPr>
            </w:pPr>
            <w:r>
              <w:rPr>
                <w:rFonts w:hint="eastAsia" w:ascii="宋体" w:hAnsi="宋体"/>
                <w:sz w:val="18"/>
                <w:szCs w:val="18"/>
              </w:rPr>
              <w:t>学校（机构）地址</w:t>
            </w:r>
          </w:p>
        </w:tc>
        <w:tc>
          <w:tcPr>
            <w:tcW w:w="6720" w:type="dxa"/>
            <w:gridSpan w:val="12"/>
            <w:vAlign w:val="center"/>
          </w:tcPr>
          <w:p>
            <w:pPr>
              <w:snapToGrid w:val="0"/>
              <w:jc w:val="center"/>
              <w:rPr>
                <w:rFonts w:ascii="宋体"/>
                <w:sz w:val="18"/>
                <w:szCs w:val="18"/>
              </w:rPr>
            </w:pPr>
            <w:r>
              <w:rPr>
                <w:rFonts w:hint="eastAsia" w:ascii="宋体" w:hAnsi="宋体"/>
                <w:sz w:val="18"/>
                <w:szCs w:val="18"/>
              </w:rPr>
              <w:t>学校（机构）属地管理教育行政部门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55" w:type="dxa"/>
            <w:vAlign w:val="center"/>
          </w:tcPr>
          <w:p>
            <w:pPr>
              <w:snapToGrid w:val="0"/>
              <w:jc w:val="center"/>
              <w:rPr>
                <w:rFonts w:ascii="宋体"/>
                <w:sz w:val="18"/>
                <w:szCs w:val="18"/>
              </w:rPr>
            </w:pPr>
            <w:r>
              <w:rPr>
                <w:rFonts w:hint="eastAsia" w:ascii="宋体" w:hAnsi="宋体"/>
                <w:sz w:val="18"/>
                <w:szCs w:val="18"/>
              </w:rPr>
              <w:t>名称</w:t>
            </w:r>
          </w:p>
        </w:tc>
        <w:tc>
          <w:tcPr>
            <w:tcW w:w="6720" w:type="dxa"/>
            <w:gridSpan w:val="12"/>
            <w:vAlign w:val="center"/>
          </w:tcPr>
          <w:p>
            <w:pPr>
              <w:snapToGrid w:val="0"/>
              <w:jc w:val="center"/>
              <w:rPr>
                <w:rFonts w:ascii="宋体"/>
                <w:sz w:val="18"/>
                <w:szCs w:val="18"/>
              </w:rPr>
            </w:pPr>
          </w:p>
        </w:tc>
        <w:tc>
          <w:tcPr>
            <w:tcW w:w="6720" w:type="dxa"/>
            <w:gridSpan w:val="12"/>
            <w:vAlign w:val="center"/>
          </w:tcPr>
          <w:p>
            <w:pPr>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trPr>
        <w:tc>
          <w:tcPr>
            <w:tcW w:w="1155" w:type="dxa"/>
            <w:vAlign w:val="center"/>
          </w:tcPr>
          <w:p>
            <w:pPr>
              <w:snapToGrid w:val="0"/>
              <w:jc w:val="center"/>
              <w:rPr>
                <w:rFonts w:ascii="宋体"/>
                <w:sz w:val="18"/>
                <w:szCs w:val="18"/>
              </w:rPr>
            </w:pPr>
            <w:r>
              <w:rPr>
                <w:rFonts w:hint="eastAsia" w:ascii="宋体" w:hAnsi="宋体"/>
                <w:sz w:val="18"/>
                <w:szCs w:val="18"/>
              </w:rPr>
              <w:t>代码</w:t>
            </w: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c>
          <w:tcPr>
            <w:tcW w:w="560" w:type="dxa"/>
            <w:vAlign w:val="center"/>
          </w:tcPr>
          <w:p>
            <w:pPr>
              <w:snapToGrid w:val="0"/>
              <w:jc w:val="center"/>
              <w:rPr>
                <w:rFonts w:ascii="宋体"/>
                <w:sz w:val="18"/>
                <w:szCs w:val="18"/>
              </w:rPr>
            </w:pPr>
          </w:p>
        </w:tc>
      </w:tr>
    </w:tbl>
    <w:p>
      <w:pPr>
        <w:spacing w:line="240" w:lineRule="atLeast"/>
        <w:rPr>
          <w:rFonts w:ascii="宋体"/>
          <w:b/>
          <w:bCs/>
          <w:sz w:val="18"/>
          <w:szCs w:val="18"/>
        </w:rPr>
      </w:pPr>
      <w:r>
        <w:rPr>
          <w:rFonts w:hint="eastAsia" w:ascii="宋体" w:hAnsi="宋体"/>
          <w:b/>
          <w:bCs/>
          <w:sz w:val="18"/>
          <w:szCs w:val="18"/>
        </w:rPr>
        <w:t>续</w:t>
      </w:r>
    </w:p>
    <w:tbl>
      <w:tblPr>
        <w:tblStyle w:val="23"/>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2261"/>
        <w:gridCol w:w="2261"/>
        <w:gridCol w:w="2261"/>
        <w:gridCol w:w="2221"/>
        <w:gridCol w:w="2221"/>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55" w:type="dxa"/>
            <w:vAlign w:val="center"/>
          </w:tcPr>
          <w:p>
            <w:pPr>
              <w:jc w:val="center"/>
              <w:rPr>
                <w:rFonts w:ascii="宋体"/>
                <w:sz w:val="18"/>
                <w:szCs w:val="18"/>
              </w:rPr>
            </w:pPr>
          </w:p>
        </w:tc>
        <w:tc>
          <w:tcPr>
            <w:tcW w:w="6783" w:type="dxa"/>
            <w:gridSpan w:val="3"/>
            <w:vAlign w:val="center"/>
          </w:tcPr>
          <w:p>
            <w:pPr>
              <w:jc w:val="center"/>
              <w:rPr>
                <w:rFonts w:ascii="宋体"/>
                <w:sz w:val="18"/>
                <w:szCs w:val="18"/>
              </w:rPr>
            </w:pPr>
            <w:r>
              <w:rPr>
                <w:rFonts w:hint="eastAsia" w:ascii="宋体" w:hAnsi="宋体"/>
                <w:sz w:val="18"/>
                <w:szCs w:val="18"/>
              </w:rPr>
              <w:t>学校（机构）办学类型</w:t>
            </w:r>
          </w:p>
        </w:tc>
        <w:tc>
          <w:tcPr>
            <w:tcW w:w="6663" w:type="dxa"/>
            <w:gridSpan w:val="3"/>
            <w:vAlign w:val="center"/>
          </w:tcPr>
          <w:p>
            <w:pPr>
              <w:jc w:val="center"/>
              <w:rPr>
                <w:rFonts w:ascii="宋体"/>
                <w:sz w:val="18"/>
                <w:szCs w:val="18"/>
              </w:rPr>
            </w:pPr>
            <w:r>
              <w:rPr>
                <w:rFonts w:hint="eastAsia" w:ascii="宋体" w:hAnsi="宋体"/>
                <w:sz w:val="18"/>
                <w:szCs w:val="18"/>
              </w:rPr>
              <w:t>学校（机构）举办者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155" w:type="dxa"/>
            <w:vAlign w:val="center"/>
          </w:tcPr>
          <w:p>
            <w:pPr>
              <w:snapToGrid w:val="0"/>
              <w:jc w:val="center"/>
              <w:rPr>
                <w:rFonts w:ascii="宋体"/>
                <w:sz w:val="18"/>
                <w:szCs w:val="18"/>
              </w:rPr>
            </w:pPr>
            <w:r>
              <w:rPr>
                <w:rFonts w:hint="eastAsia" w:ascii="宋体" w:hAnsi="宋体"/>
                <w:sz w:val="18"/>
                <w:szCs w:val="18"/>
              </w:rPr>
              <w:t>名称</w:t>
            </w:r>
          </w:p>
        </w:tc>
        <w:tc>
          <w:tcPr>
            <w:tcW w:w="6783" w:type="dxa"/>
            <w:gridSpan w:val="3"/>
            <w:vAlign w:val="center"/>
          </w:tcPr>
          <w:p>
            <w:pPr>
              <w:jc w:val="center"/>
              <w:rPr>
                <w:rFonts w:ascii="宋体"/>
                <w:sz w:val="18"/>
                <w:szCs w:val="18"/>
              </w:rPr>
            </w:pPr>
          </w:p>
        </w:tc>
        <w:tc>
          <w:tcPr>
            <w:tcW w:w="6663" w:type="dxa"/>
            <w:gridSpan w:val="3"/>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155" w:type="dxa"/>
            <w:vAlign w:val="center"/>
          </w:tcPr>
          <w:p>
            <w:pPr>
              <w:snapToGrid w:val="0"/>
              <w:jc w:val="center"/>
              <w:rPr>
                <w:rFonts w:ascii="宋体"/>
                <w:sz w:val="18"/>
                <w:szCs w:val="18"/>
              </w:rPr>
            </w:pPr>
            <w:r>
              <w:rPr>
                <w:rFonts w:hint="eastAsia" w:ascii="宋体" w:hAnsi="宋体"/>
                <w:sz w:val="18"/>
                <w:szCs w:val="18"/>
              </w:rPr>
              <w:t>代码</w:t>
            </w:r>
          </w:p>
        </w:tc>
        <w:tc>
          <w:tcPr>
            <w:tcW w:w="2261" w:type="dxa"/>
            <w:vAlign w:val="center"/>
          </w:tcPr>
          <w:p>
            <w:pPr>
              <w:jc w:val="center"/>
              <w:rPr>
                <w:rFonts w:ascii="宋体"/>
                <w:sz w:val="18"/>
                <w:szCs w:val="18"/>
              </w:rPr>
            </w:pPr>
          </w:p>
        </w:tc>
        <w:tc>
          <w:tcPr>
            <w:tcW w:w="2261" w:type="dxa"/>
            <w:vAlign w:val="center"/>
          </w:tcPr>
          <w:p>
            <w:pPr>
              <w:jc w:val="center"/>
              <w:rPr>
                <w:rFonts w:ascii="宋体"/>
                <w:sz w:val="18"/>
                <w:szCs w:val="18"/>
              </w:rPr>
            </w:pPr>
          </w:p>
        </w:tc>
        <w:tc>
          <w:tcPr>
            <w:tcW w:w="2261" w:type="dxa"/>
            <w:vAlign w:val="center"/>
          </w:tcPr>
          <w:p>
            <w:pPr>
              <w:jc w:val="center"/>
              <w:rPr>
                <w:rFonts w:ascii="宋体"/>
                <w:sz w:val="18"/>
                <w:szCs w:val="18"/>
              </w:rPr>
            </w:pPr>
          </w:p>
        </w:tc>
        <w:tc>
          <w:tcPr>
            <w:tcW w:w="2221" w:type="dxa"/>
            <w:vAlign w:val="center"/>
          </w:tcPr>
          <w:p>
            <w:pPr>
              <w:jc w:val="center"/>
              <w:rPr>
                <w:rFonts w:ascii="宋体"/>
                <w:sz w:val="18"/>
                <w:szCs w:val="18"/>
              </w:rPr>
            </w:pPr>
          </w:p>
        </w:tc>
        <w:tc>
          <w:tcPr>
            <w:tcW w:w="2221" w:type="dxa"/>
            <w:vAlign w:val="center"/>
          </w:tcPr>
          <w:p>
            <w:pPr>
              <w:jc w:val="center"/>
              <w:rPr>
                <w:rFonts w:ascii="宋体"/>
                <w:sz w:val="18"/>
                <w:szCs w:val="18"/>
              </w:rPr>
            </w:pPr>
          </w:p>
        </w:tc>
        <w:tc>
          <w:tcPr>
            <w:tcW w:w="2221" w:type="dxa"/>
            <w:vAlign w:val="center"/>
          </w:tcPr>
          <w:p>
            <w:pPr>
              <w:jc w:val="center"/>
              <w:rPr>
                <w:rFonts w:ascii="宋体"/>
                <w:sz w:val="18"/>
                <w:szCs w:val="18"/>
              </w:rPr>
            </w:pPr>
          </w:p>
        </w:tc>
      </w:tr>
    </w:tbl>
    <w:p>
      <w:pPr>
        <w:spacing w:line="240" w:lineRule="atLeast"/>
        <w:rPr>
          <w:rFonts w:ascii="宋体"/>
          <w:b/>
          <w:bCs/>
          <w:sz w:val="18"/>
          <w:szCs w:val="18"/>
        </w:rPr>
      </w:pPr>
      <w:r>
        <w:rPr>
          <w:rFonts w:hint="eastAsia" w:ascii="宋体" w:hAnsi="宋体"/>
          <w:b/>
          <w:bCs/>
          <w:sz w:val="18"/>
          <w:szCs w:val="18"/>
        </w:rPr>
        <w:t>续</w:t>
      </w:r>
    </w:p>
    <w:tbl>
      <w:tblPr>
        <w:tblStyle w:val="23"/>
        <w:tblW w:w="145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42"/>
        <w:gridCol w:w="543"/>
        <w:gridCol w:w="542"/>
        <w:gridCol w:w="543"/>
        <w:gridCol w:w="542"/>
        <w:gridCol w:w="543"/>
        <w:gridCol w:w="1680"/>
        <w:gridCol w:w="2100"/>
        <w:gridCol w:w="1575"/>
        <w:gridCol w:w="1470"/>
        <w:gridCol w:w="595"/>
        <w:gridCol w:w="595"/>
        <w:gridCol w:w="595"/>
        <w:gridCol w:w="595"/>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945" w:type="dxa"/>
          </w:tcPr>
          <w:p>
            <w:pPr>
              <w:pStyle w:val="11"/>
              <w:pBdr>
                <w:bottom w:val="none" w:color="auto" w:sz="0" w:space="0"/>
              </w:pBdr>
              <w:tabs>
                <w:tab w:val="clear" w:pos="4153"/>
                <w:tab w:val="clear" w:pos="8306"/>
              </w:tabs>
              <w:snapToGrid/>
              <w:jc w:val="both"/>
              <w:rPr>
                <w:rFonts w:ascii="宋体"/>
              </w:rPr>
            </w:pPr>
            <w:r>
              <w:rPr>
                <w:rFonts w:hint="eastAsia" w:ascii="宋体" w:hAnsi="宋体"/>
              </w:rPr>
              <w:t>邮政编码</w:t>
            </w:r>
          </w:p>
        </w:tc>
        <w:tc>
          <w:tcPr>
            <w:tcW w:w="542" w:type="dxa"/>
          </w:tcPr>
          <w:p>
            <w:pPr>
              <w:pStyle w:val="11"/>
              <w:pBdr>
                <w:bottom w:val="none" w:color="auto" w:sz="0" w:space="0"/>
              </w:pBdr>
              <w:tabs>
                <w:tab w:val="clear" w:pos="4153"/>
                <w:tab w:val="clear" w:pos="8306"/>
              </w:tabs>
              <w:snapToGrid/>
              <w:rPr>
                <w:rFonts w:ascii="宋体"/>
              </w:rPr>
            </w:pPr>
          </w:p>
        </w:tc>
        <w:tc>
          <w:tcPr>
            <w:tcW w:w="543" w:type="dxa"/>
          </w:tcPr>
          <w:p>
            <w:pPr>
              <w:jc w:val="center"/>
              <w:rPr>
                <w:rFonts w:ascii="宋体"/>
                <w:sz w:val="18"/>
                <w:szCs w:val="18"/>
              </w:rPr>
            </w:pPr>
          </w:p>
        </w:tc>
        <w:tc>
          <w:tcPr>
            <w:tcW w:w="542" w:type="dxa"/>
          </w:tcPr>
          <w:p>
            <w:pPr>
              <w:jc w:val="center"/>
              <w:rPr>
                <w:rFonts w:ascii="宋体"/>
                <w:sz w:val="18"/>
                <w:szCs w:val="18"/>
              </w:rPr>
            </w:pPr>
          </w:p>
        </w:tc>
        <w:tc>
          <w:tcPr>
            <w:tcW w:w="543" w:type="dxa"/>
          </w:tcPr>
          <w:p>
            <w:pPr>
              <w:jc w:val="center"/>
              <w:rPr>
                <w:rFonts w:ascii="宋体"/>
                <w:sz w:val="18"/>
                <w:szCs w:val="18"/>
              </w:rPr>
            </w:pPr>
          </w:p>
        </w:tc>
        <w:tc>
          <w:tcPr>
            <w:tcW w:w="542" w:type="dxa"/>
          </w:tcPr>
          <w:p>
            <w:pPr>
              <w:jc w:val="center"/>
              <w:rPr>
                <w:rFonts w:ascii="宋体"/>
                <w:sz w:val="18"/>
                <w:szCs w:val="18"/>
              </w:rPr>
            </w:pPr>
          </w:p>
        </w:tc>
        <w:tc>
          <w:tcPr>
            <w:tcW w:w="543" w:type="dxa"/>
          </w:tcPr>
          <w:p>
            <w:pPr>
              <w:jc w:val="center"/>
              <w:rPr>
                <w:rFonts w:ascii="宋体"/>
                <w:sz w:val="18"/>
                <w:szCs w:val="18"/>
              </w:rPr>
            </w:pPr>
          </w:p>
        </w:tc>
        <w:tc>
          <w:tcPr>
            <w:tcW w:w="1680" w:type="dxa"/>
          </w:tcPr>
          <w:p>
            <w:pPr>
              <w:pStyle w:val="11"/>
              <w:pBdr>
                <w:bottom w:val="none" w:color="auto" w:sz="0" w:space="0"/>
              </w:pBdr>
              <w:tabs>
                <w:tab w:val="clear" w:pos="4153"/>
                <w:tab w:val="clear" w:pos="8306"/>
              </w:tabs>
              <w:snapToGrid/>
              <w:jc w:val="both"/>
              <w:rPr>
                <w:rFonts w:ascii="宋体"/>
              </w:rPr>
            </w:pPr>
            <w:r>
              <w:rPr>
                <w:rFonts w:hint="eastAsia" w:ascii="宋体" w:hAnsi="宋体"/>
              </w:rPr>
              <w:t>校园</w:t>
            </w:r>
            <w:r>
              <w:rPr>
                <w:rFonts w:ascii="宋体" w:hAnsi="宋体"/>
              </w:rPr>
              <w:t>(</w:t>
            </w:r>
            <w:r>
              <w:rPr>
                <w:rFonts w:hint="eastAsia" w:ascii="宋体" w:hAnsi="宋体"/>
              </w:rPr>
              <w:t>局域</w:t>
            </w:r>
            <w:r>
              <w:rPr>
                <w:rFonts w:ascii="宋体" w:hAnsi="宋体"/>
              </w:rPr>
              <w:t>)</w:t>
            </w:r>
            <w:r>
              <w:rPr>
                <w:rFonts w:hint="eastAsia" w:ascii="宋体" w:hAnsi="宋体"/>
              </w:rPr>
              <w:t>网域名</w:t>
            </w:r>
          </w:p>
        </w:tc>
        <w:tc>
          <w:tcPr>
            <w:tcW w:w="2100" w:type="dxa"/>
          </w:tcPr>
          <w:p>
            <w:pPr>
              <w:rPr>
                <w:rFonts w:ascii="宋体"/>
                <w:sz w:val="18"/>
                <w:szCs w:val="18"/>
              </w:rPr>
            </w:pPr>
          </w:p>
        </w:tc>
        <w:tc>
          <w:tcPr>
            <w:tcW w:w="1575" w:type="dxa"/>
          </w:tcPr>
          <w:p>
            <w:pPr>
              <w:pStyle w:val="11"/>
              <w:pBdr>
                <w:bottom w:val="none" w:color="auto" w:sz="0" w:space="0"/>
              </w:pBdr>
              <w:tabs>
                <w:tab w:val="clear" w:pos="4153"/>
                <w:tab w:val="clear" w:pos="8306"/>
              </w:tabs>
              <w:snapToGrid/>
              <w:rPr>
                <w:rFonts w:ascii="宋体"/>
              </w:rPr>
            </w:pPr>
            <w:r>
              <w:rPr>
                <w:rFonts w:hint="eastAsia" w:ascii="宋体" w:hAnsi="宋体"/>
              </w:rPr>
              <w:t>校</w:t>
            </w:r>
            <w:r>
              <w:rPr>
                <w:rFonts w:ascii="宋体" w:hAnsi="宋体"/>
              </w:rPr>
              <w:t>(</w:t>
            </w:r>
            <w:r>
              <w:rPr>
                <w:rFonts w:hint="eastAsia" w:ascii="宋体" w:hAnsi="宋体"/>
              </w:rPr>
              <w:t>园</w:t>
            </w:r>
            <w:r>
              <w:rPr>
                <w:rFonts w:ascii="宋体" w:hAnsi="宋体"/>
              </w:rPr>
              <w:t>)</w:t>
            </w:r>
            <w:r>
              <w:rPr>
                <w:rFonts w:hint="eastAsia" w:ascii="宋体" w:hAnsi="宋体"/>
              </w:rPr>
              <w:t>长</w:t>
            </w:r>
            <w:r>
              <w:rPr>
                <w:rFonts w:ascii="宋体" w:hAnsi="宋体"/>
              </w:rPr>
              <w:t>(</w:t>
            </w:r>
            <w:r>
              <w:rPr>
                <w:rFonts w:hint="eastAsia" w:ascii="宋体" w:hAnsi="宋体"/>
              </w:rPr>
              <w:t>签章</w:t>
            </w:r>
            <w:r>
              <w:rPr>
                <w:rFonts w:ascii="宋体" w:hAnsi="宋体"/>
              </w:rPr>
              <w:t>)</w:t>
            </w:r>
          </w:p>
        </w:tc>
        <w:tc>
          <w:tcPr>
            <w:tcW w:w="1470" w:type="dxa"/>
          </w:tcPr>
          <w:p>
            <w:pPr>
              <w:pStyle w:val="11"/>
              <w:pBdr>
                <w:bottom w:val="none" w:color="auto" w:sz="0" w:space="0"/>
              </w:pBdr>
              <w:tabs>
                <w:tab w:val="clear" w:pos="4153"/>
                <w:tab w:val="clear" w:pos="8306"/>
              </w:tabs>
              <w:snapToGrid/>
              <w:rPr>
                <w:rFonts w:ascii="宋体"/>
              </w:rPr>
            </w:pPr>
            <w:r>
              <w:rPr>
                <w:rFonts w:hint="eastAsia" w:ascii="宋体" w:hAnsi="宋体"/>
              </w:rPr>
              <w:t>填表人</w:t>
            </w:r>
          </w:p>
        </w:tc>
        <w:tc>
          <w:tcPr>
            <w:tcW w:w="1785" w:type="dxa"/>
            <w:gridSpan w:val="3"/>
            <w:vMerge w:val="restart"/>
            <w:vAlign w:val="center"/>
          </w:tcPr>
          <w:p>
            <w:pPr>
              <w:pStyle w:val="11"/>
              <w:pBdr>
                <w:bottom w:val="none" w:color="auto" w:sz="0" w:space="0"/>
              </w:pBdr>
              <w:tabs>
                <w:tab w:val="clear" w:pos="4153"/>
                <w:tab w:val="clear" w:pos="8306"/>
              </w:tabs>
              <w:snapToGrid/>
              <w:rPr>
                <w:rFonts w:ascii="宋体"/>
              </w:rPr>
            </w:pPr>
            <w:r>
              <w:rPr>
                <w:rFonts w:hint="eastAsia" w:ascii="宋体" w:hAnsi="宋体"/>
              </w:rPr>
              <w:t>学校（机构）所在地经度</w:t>
            </w:r>
          </w:p>
        </w:tc>
        <w:tc>
          <w:tcPr>
            <w:tcW w:w="1785" w:type="dxa"/>
            <w:gridSpan w:val="3"/>
            <w:vMerge w:val="restart"/>
            <w:vAlign w:val="center"/>
          </w:tcPr>
          <w:p>
            <w:pPr>
              <w:pStyle w:val="11"/>
              <w:pBdr>
                <w:bottom w:val="none" w:color="auto" w:sz="0" w:space="0"/>
              </w:pBdr>
              <w:tabs>
                <w:tab w:val="clear" w:pos="4153"/>
                <w:tab w:val="clear" w:pos="8306"/>
              </w:tabs>
              <w:snapToGrid/>
              <w:rPr>
                <w:rFonts w:ascii="宋体"/>
              </w:rPr>
            </w:pPr>
            <w:r>
              <w:rPr>
                <w:rFonts w:hint="eastAsia" w:ascii="宋体" w:hAnsi="宋体"/>
              </w:rPr>
              <w:t>学校（机构）所在地纬度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tcPr>
          <w:p>
            <w:pPr>
              <w:rPr>
                <w:rFonts w:ascii="宋体"/>
                <w:sz w:val="18"/>
                <w:szCs w:val="18"/>
              </w:rPr>
            </w:pPr>
            <w:r>
              <w:rPr>
                <w:rFonts w:hint="eastAsia" w:ascii="宋体" w:hAnsi="宋体"/>
                <w:sz w:val="18"/>
                <w:szCs w:val="18"/>
              </w:rPr>
              <w:t>办公电话</w:t>
            </w:r>
          </w:p>
        </w:tc>
        <w:tc>
          <w:tcPr>
            <w:tcW w:w="542" w:type="dxa"/>
          </w:tcPr>
          <w:p>
            <w:pPr>
              <w:rPr>
                <w:rFonts w:ascii="宋体"/>
                <w:sz w:val="18"/>
                <w:szCs w:val="18"/>
              </w:rPr>
            </w:pPr>
          </w:p>
        </w:tc>
        <w:tc>
          <w:tcPr>
            <w:tcW w:w="543" w:type="dxa"/>
          </w:tcPr>
          <w:p>
            <w:pPr>
              <w:pStyle w:val="11"/>
              <w:pBdr>
                <w:bottom w:val="none" w:color="auto" w:sz="0" w:space="0"/>
              </w:pBdr>
              <w:tabs>
                <w:tab w:val="clear" w:pos="4153"/>
                <w:tab w:val="clear" w:pos="8306"/>
              </w:tabs>
              <w:snapToGrid/>
              <w:rPr>
                <w:rFonts w:ascii="宋体"/>
              </w:rPr>
            </w:pPr>
            <w:r>
              <w:rPr>
                <w:rFonts w:ascii="宋体"/>
              </w:rPr>
              <w:t>-</w:t>
            </w:r>
          </w:p>
        </w:tc>
        <w:tc>
          <w:tcPr>
            <w:tcW w:w="1627" w:type="dxa"/>
            <w:gridSpan w:val="3"/>
          </w:tcPr>
          <w:p>
            <w:pPr>
              <w:rPr>
                <w:rFonts w:ascii="宋体"/>
                <w:sz w:val="18"/>
                <w:szCs w:val="18"/>
              </w:rPr>
            </w:pPr>
          </w:p>
        </w:tc>
        <w:tc>
          <w:tcPr>
            <w:tcW w:w="543" w:type="dxa"/>
          </w:tcPr>
          <w:p>
            <w:pPr>
              <w:rPr>
                <w:rFonts w:ascii="宋体"/>
                <w:sz w:val="18"/>
                <w:szCs w:val="18"/>
              </w:rPr>
            </w:pPr>
          </w:p>
        </w:tc>
        <w:tc>
          <w:tcPr>
            <w:tcW w:w="1680" w:type="dxa"/>
          </w:tcPr>
          <w:p>
            <w:pPr>
              <w:pStyle w:val="11"/>
              <w:pBdr>
                <w:bottom w:val="none" w:color="auto" w:sz="0" w:space="0"/>
              </w:pBdr>
              <w:tabs>
                <w:tab w:val="clear" w:pos="4153"/>
                <w:tab w:val="clear" w:pos="8306"/>
              </w:tabs>
              <w:snapToGrid/>
              <w:jc w:val="both"/>
              <w:rPr>
                <w:rFonts w:ascii="宋体"/>
              </w:rPr>
            </w:pPr>
            <w:r>
              <w:rPr>
                <w:rFonts w:hint="eastAsia" w:ascii="宋体" w:hAnsi="宋体"/>
              </w:rPr>
              <w:t>单位电子信箱</w:t>
            </w:r>
          </w:p>
        </w:tc>
        <w:tc>
          <w:tcPr>
            <w:tcW w:w="2100" w:type="dxa"/>
          </w:tcPr>
          <w:p>
            <w:pPr>
              <w:rPr>
                <w:rFonts w:ascii="宋体"/>
                <w:sz w:val="18"/>
                <w:szCs w:val="18"/>
              </w:rPr>
            </w:pPr>
          </w:p>
        </w:tc>
        <w:tc>
          <w:tcPr>
            <w:tcW w:w="1575" w:type="dxa"/>
            <w:vMerge w:val="restart"/>
            <w:vAlign w:val="center"/>
          </w:tcPr>
          <w:p>
            <w:pPr>
              <w:jc w:val="center"/>
              <w:rPr>
                <w:rFonts w:ascii="宋体"/>
                <w:sz w:val="18"/>
                <w:szCs w:val="18"/>
              </w:rPr>
            </w:pPr>
          </w:p>
        </w:tc>
        <w:tc>
          <w:tcPr>
            <w:tcW w:w="1470" w:type="dxa"/>
            <w:vMerge w:val="restart"/>
            <w:vAlign w:val="center"/>
          </w:tcPr>
          <w:p>
            <w:pPr>
              <w:jc w:val="center"/>
              <w:rPr>
                <w:rFonts w:ascii="宋体"/>
                <w:sz w:val="18"/>
                <w:szCs w:val="18"/>
              </w:rPr>
            </w:pPr>
          </w:p>
        </w:tc>
        <w:tc>
          <w:tcPr>
            <w:tcW w:w="1785" w:type="dxa"/>
            <w:gridSpan w:val="3"/>
            <w:vMerge w:val="continue"/>
          </w:tcPr>
          <w:p>
            <w:pPr>
              <w:rPr>
                <w:rFonts w:ascii="宋体"/>
                <w:sz w:val="18"/>
                <w:szCs w:val="18"/>
              </w:rPr>
            </w:pPr>
          </w:p>
        </w:tc>
        <w:tc>
          <w:tcPr>
            <w:tcW w:w="1785" w:type="dxa"/>
            <w:gridSpan w:val="3"/>
            <w:vMerge w:val="continue"/>
          </w:tcPr>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tcPr>
          <w:p>
            <w:pPr>
              <w:pStyle w:val="11"/>
              <w:pBdr>
                <w:bottom w:val="none" w:color="auto" w:sz="0" w:space="0"/>
              </w:pBdr>
              <w:tabs>
                <w:tab w:val="clear" w:pos="4153"/>
                <w:tab w:val="clear" w:pos="8306"/>
              </w:tabs>
              <w:snapToGrid/>
              <w:jc w:val="both"/>
              <w:rPr>
                <w:rFonts w:ascii="宋体"/>
              </w:rPr>
            </w:pPr>
            <w:r>
              <w:rPr>
                <w:rFonts w:hint="eastAsia" w:ascii="宋体" w:hAnsi="宋体"/>
              </w:rPr>
              <w:t>传真电话</w:t>
            </w:r>
          </w:p>
        </w:tc>
        <w:tc>
          <w:tcPr>
            <w:tcW w:w="542" w:type="dxa"/>
          </w:tcPr>
          <w:p>
            <w:pPr>
              <w:rPr>
                <w:rFonts w:ascii="宋体"/>
                <w:sz w:val="18"/>
                <w:szCs w:val="18"/>
              </w:rPr>
            </w:pPr>
          </w:p>
        </w:tc>
        <w:tc>
          <w:tcPr>
            <w:tcW w:w="543" w:type="dxa"/>
          </w:tcPr>
          <w:p>
            <w:pPr>
              <w:pStyle w:val="11"/>
              <w:pBdr>
                <w:bottom w:val="none" w:color="auto" w:sz="0" w:space="0"/>
              </w:pBdr>
              <w:tabs>
                <w:tab w:val="clear" w:pos="4153"/>
                <w:tab w:val="clear" w:pos="8306"/>
              </w:tabs>
              <w:snapToGrid/>
              <w:rPr>
                <w:rFonts w:ascii="宋体"/>
              </w:rPr>
            </w:pPr>
            <w:r>
              <w:rPr>
                <w:rFonts w:ascii="宋体"/>
              </w:rPr>
              <w:t>-</w:t>
            </w:r>
          </w:p>
        </w:tc>
        <w:tc>
          <w:tcPr>
            <w:tcW w:w="1627" w:type="dxa"/>
            <w:gridSpan w:val="3"/>
          </w:tcPr>
          <w:p>
            <w:pPr>
              <w:rPr>
                <w:rFonts w:ascii="宋体"/>
                <w:sz w:val="18"/>
                <w:szCs w:val="18"/>
              </w:rPr>
            </w:pPr>
          </w:p>
        </w:tc>
        <w:tc>
          <w:tcPr>
            <w:tcW w:w="543" w:type="dxa"/>
          </w:tcPr>
          <w:p>
            <w:pPr>
              <w:rPr>
                <w:rFonts w:ascii="宋体"/>
                <w:sz w:val="18"/>
                <w:szCs w:val="18"/>
              </w:rPr>
            </w:pPr>
          </w:p>
        </w:tc>
        <w:tc>
          <w:tcPr>
            <w:tcW w:w="1680" w:type="dxa"/>
          </w:tcPr>
          <w:p>
            <w:pPr>
              <w:rPr>
                <w:rFonts w:ascii="宋体"/>
                <w:sz w:val="18"/>
                <w:szCs w:val="18"/>
              </w:rPr>
            </w:pPr>
            <w:r>
              <w:rPr>
                <w:rFonts w:hint="eastAsia" w:ascii="宋体" w:hAnsi="宋体"/>
                <w:sz w:val="18"/>
                <w:szCs w:val="18"/>
              </w:rPr>
              <w:t>填表人电子信箱</w:t>
            </w:r>
          </w:p>
        </w:tc>
        <w:tc>
          <w:tcPr>
            <w:tcW w:w="2100" w:type="dxa"/>
          </w:tcPr>
          <w:p>
            <w:pPr>
              <w:rPr>
                <w:rFonts w:ascii="宋体"/>
                <w:sz w:val="18"/>
                <w:szCs w:val="18"/>
              </w:rPr>
            </w:pPr>
          </w:p>
        </w:tc>
        <w:tc>
          <w:tcPr>
            <w:tcW w:w="1575" w:type="dxa"/>
            <w:vMerge w:val="continue"/>
          </w:tcPr>
          <w:p>
            <w:pPr>
              <w:rPr>
                <w:rFonts w:ascii="宋体"/>
                <w:sz w:val="18"/>
                <w:szCs w:val="18"/>
              </w:rPr>
            </w:pPr>
          </w:p>
        </w:tc>
        <w:tc>
          <w:tcPr>
            <w:tcW w:w="1470" w:type="dxa"/>
            <w:vMerge w:val="continue"/>
          </w:tcPr>
          <w:p>
            <w:pPr>
              <w:rPr>
                <w:rFonts w:ascii="宋体"/>
                <w:sz w:val="18"/>
                <w:szCs w:val="18"/>
              </w:rPr>
            </w:pPr>
          </w:p>
        </w:tc>
        <w:tc>
          <w:tcPr>
            <w:tcW w:w="595" w:type="dxa"/>
          </w:tcPr>
          <w:p>
            <w:pPr>
              <w:ind w:right="-105" w:rightChars="-50"/>
              <w:jc w:val="right"/>
              <w:rPr>
                <w:rFonts w:ascii="Arial Unicode MS" w:eastAsia="Arial Unicode MS"/>
                <w:kern w:val="56"/>
                <w:sz w:val="18"/>
                <w:szCs w:val="18"/>
              </w:rPr>
            </w:pPr>
            <w:r>
              <w:rPr>
                <w:rFonts w:hint="eastAsia" w:ascii="Arial Unicode MS" w:hAnsi="Arial Unicode MS"/>
                <w:kern w:val="56"/>
                <w:sz w:val="18"/>
                <w:szCs w:val="18"/>
              </w:rPr>
              <w:t>°</w:t>
            </w:r>
          </w:p>
        </w:tc>
        <w:tc>
          <w:tcPr>
            <w:tcW w:w="595" w:type="dxa"/>
          </w:tcPr>
          <w:p>
            <w:pPr>
              <w:ind w:right="-105" w:rightChars="-50"/>
              <w:jc w:val="right"/>
              <w:rPr>
                <w:rFonts w:ascii="Arial Unicode MS" w:eastAsia="Arial Unicode MS"/>
                <w:kern w:val="56"/>
                <w:sz w:val="18"/>
                <w:szCs w:val="18"/>
              </w:rPr>
            </w:pPr>
            <w:r>
              <w:rPr>
                <w:rFonts w:hint="eastAsia" w:ascii="Arial Unicode MS" w:hAnsi="Arial Unicode MS"/>
                <w:kern w:val="56"/>
                <w:sz w:val="18"/>
                <w:szCs w:val="18"/>
              </w:rPr>
              <w:t>′</w:t>
            </w:r>
          </w:p>
        </w:tc>
        <w:tc>
          <w:tcPr>
            <w:tcW w:w="595" w:type="dxa"/>
          </w:tcPr>
          <w:p>
            <w:pPr>
              <w:ind w:right="-105" w:rightChars="-50"/>
              <w:jc w:val="right"/>
              <w:rPr>
                <w:rFonts w:ascii="Arial Unicode MS" w:eastAsia="Arial Unicode MS"/>
                <w:kern w:val="56"/>
                <w:sz w:val="18"/>
                <w:szCs w:val="18"/>
              </w:rPr>
            </w:pPr>
            <w:r>
              <w:rPr>
                <w:rFonts w:hint="eastAsia" w:ascii="Arial Unicode MS" w:hAnsi="Arial Unicode MS"/>
                <w:kern w:val="56"/>
                <w:sz w:val="18"/>
                <w:szCs w:val="18"/>
              </w:rPr>
              <w:t>″</w:t>
            </w:r>
          </w:p>
        </w:tc>
        <w:tc>
          <w:tcPr>
            <w:tcW w:w="595" w:type="dxa"/>
          </w:tcPr>
          <w:p>
            <w:pPr>
              <w:ind w:right="-105" w:rightChars="-50"/>
              <w:jc w:val="right"/>
              <w:rPr>
                <w:rFonts w:ascii="Arial Unicode MS" w:eastAsia="Arial Unicode MS"/>
                <w:kern w:val="56"/>
                <w:sz w:val="18"/>
                <w:szCs w:val="18"/>
              </w:rPr>
            </w:pPr>
            <w:r>
              <w:rPr>
                <w:rFonts w:hint="eastAsia" w:ascii="Arial Unicode MS" w:hAnsi="Arial Unicode MS"/>
                <w:kern w:val="56"/>
                <w:sz w:val="18"/>
                <w:szCs w:val="18"/>
              </w:rPr>
              <w:t>°</w:t>
            </w:r>
          </w:p>
        </w:tc>
        <w:tc>
          <w:tcPr>
            <w:tcW w:w="595" w:type="dxa"/>
          </w:tcPr>
          <w:p>
            <w:pPr>
              <w:ind w:right="-105" w:rightChars="-50"/>
              <w:jc w:val="right"/>
              <w:rPr>
                <w:rFonts w:ascii="Arial Unicode MS" w:eastAsia="Arial Unicode MS"/>
                <w:kern w:val="56"/>
                <w:sz w:val="18"/>
                <w:szCs w:val="18"/>
              </w:rPr>
            </w:pPr>
            <w:r>
              <w:rPr>
                <w:rFonts w:hint="eastAsia" w:ascii="Arial Unicode MS" w:hAnsi="Arial Unicode MS"/>
                <w:kern w:val="56"/>
                <w:sz w:val="18"/>
                <w:szCs w:val="18"/>
              </w:rPr>
              <w:t>′</w:t>
            </w:r>
          </w:p>
        </w:tc>
        <w:tc>
          <w:tcPr>
            <w:tcW w:w="595" w:type="dxa"/>
          </w:tcPr>
          <w:p>
            <w:pPr>
              <w:ind w:right="-105" w:rightChars="-50"/>
              <w:jc w:val="right"/>
              <w:rPr>
                <w:rFonts w:ascii="Arial Unicode MS" w:eastAsia="Arial Unicode MS"/>
                <w:kern w:val="56"/>
                <w:sz w:val="18"/>
                <w:szCs w:val="18"/>
              </w:rPr>
            </w:pPr>
            <w:r>
              <w:rPr>
                <w:rFonts w:hint="eastAsia" w:ascii="Arial Unicode MS" w:hAnsi="Arial Unicode MS"/>
                <w:kern w:val="56"/>
                <w:sz w:val="18"/>
                <w:szCs w:val="18"/>
              </w:rPr>
              <w:t>″</w:t>
            </w:r>
          </w:p>
        </w:tc>
      </w:tr>
    </w:tbl>
    <w:p>
      <w:pPr>
        <w:pStyle w:val="14"/>
      </w:pPr>
      <w:r>
        <w:rPr>
          <w:rFonts w:hint="eastAsia"/>
        </w:rPr>
        <w:t>续</w:t>
      </w:r>
    </w:p>
    <w:tbl>
      <w:tblPr>
        <w:tblStyle w:val="23"/>
        <w:tblW w:w="14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2444"/>
        <w:gridCol w:w="2444"/>
        <w:gridCol w:w="2444"/>
        <w:gridCol w:w="2444"/>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2" w:hRule="atLeast"/>
        </w:trPr>
        <w:tc>
          <w:tcPr>
            <w:tcW w:w="2443" w:type="dxa"/>
            <w:shd w:val="clear" w:color="auto" w:fill="auto"/>
          </w:tcPr>
          <w:p>
            <w:pPr>
              <w:pStyle w:val="14"/>
              <w:rPr>
                <w:b w:val="0"/>
              </w:rPr>
            </w:pPr>
            <w:r>
              <w:rPr>
                <w:rFonts w:hint="eastAsia"/>
                <w:b w:val="0"/>
              </w:rPr>
              <w:t>党组织</w:t>
            </w:r>
            <w:r>
              <w:rPr>
                <w:b w:val="0"/>
              </w:rPr>
              <w:t>负责人姓名</w:t>
            </w:r>
          </w:p>
        </w:tc>
        <w:tc>
          <w:tcPr>
            <w:tcW w:w="2444" w:type="dxa"/>
            <w:shd w:val="clear" w:color="auto" w:fill="auto"/>
          </w:tcPr>
          <w:p>
            <w:pPr>
              <w:pStyle w:val="14"/>
              <w:rPr>
                <w:b w:val="0"/>
              </w:rPr>
            </w:pPr>
          </w:p>
        </w:tc>
        <w:tc>
          <w:tcPr>
            <w:tcW w:w="2444" w:type="dxa"/>
            <w:shd w:val="clear" w:color="auto" w:fill="auto"/>
          </w:tcPr>
          <w:p>
            <w:pPr>
              <w:pStyle w:val="14"/>
              <w:rPr>
                <w:b w:val="0"/>
              </w:rPr>
            </w:pPr>
            <w:r>
              <w:rPr>
                <w:rFonts w:hint="eastAsia"/>
                <w:b w:val="0"/>
              </w:rPr>
              <w:t>党组织</w:t>
            </w:r>
            <w:r>
              <w:rPr>
                <w:b w:val="0"/>
              </w:rPr>
              <w:t>负责人职务</w:t>
            </w:r>
          </w:p>
        </w:tc>
        <w:tc>
          <w:tcPr>
            <w:tcW w:w="2444" w:type="dxa"/>
            <w:shd w:val="clear" w:color="auto" w:fill="auto"/>
          </w:tcPr>
          <w:p>
            <w:pPr>
              <w:pStyle w:val="14"/>
            </w:pPr>
          </w:p>
        </w:tc>
        <w:tc>
          <w:tcPr>
            <w:tcW w:w="2444" w:type="dxa"/>
            <w:shd w:val="clear" w:color="auto" w:fill="auto"/>
          </w:tcPr>
          <w:p>
            <w:pPr>
              <w:pStyle w:val="14"/>
              <w:ind w:firstLine="904" w:firstLineChars="500"/>
            </w:pPr>
            <w:r>
              <w:rPr>
                <w:rFonts w:hint="eastAsia"/>
              </w:rPr>
              <w:t>/</w:t>
            </w:r>
          </w:p>
        </w:tc>
        <w:tc>
          <w:tcPr>
            <w:tcW w:w="2444" w:type="dxa"/>
            <w:shd w:val="clear" w:color="auto" w:fill="auto"/>
          </w:tcPr>
          <w:p>
            <w:pPr>
              <w:pStyle w:val="14"/>
              <w:ind w:firstLine="994" w:firstLineChars="550"/>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2443" w:type="dxa"/>
            <w:shd w:val="clear" w:color="auto" w:fill="auto"/>
          </w:tcPr>
          <w:p>
            <w:pPr>
              <w:pStyle w:val="14"/>
              <w:rPr>
                <w:b w:val="0"/>
              </w:rPr>
            </w:pPr>
            <w:r>
              <w:rPr>
                <w:rFonts w:hint="eastAsia"/>
                <w:b w:val="0"/>
              </w:rPr>
              <w:t>行政</w:t>
            </w:r>
            <w:r>
              <w:rPr>
                <w:b w:val="0"/>
              </w:rPr>
              <w:t>负责人姓名</w:t>
            </w:r>
          </w:p>
        </w:tc>
        <w:tc>
          <w:tcPr>
            <w:tcW w:w="2444" w:type="dxa"/>
            <w:shd w:val="clear" w:color="auto" w:fill="auto"/>
          </w:tcPr>
          <w:p>
            <w:pPr>
              <w:pStyle w:val="14"/>
              <w:rPr>
                <w:b w:val="0"/>
              </w:rPr>
            </w:pPr>
          </w:p>
        </w:tc>
        <w:tc>
          <w:tcPr>
            <w:tcW w:w="2444" w:type="dxa"/>
            <w:shd w:val="clear" w:color="auto" w:fill="auto"/>
          </w:tcPr>
          <w:p>
            <w:pPr>
              <w:pStyle w:val="14"/>
              <w:rPr>
                <w:b w:val="0"/>
              </w:rPr>
            </w:pPr>
            <w:r>
              <w:rPr>
                <w:rFonts w:hint="eastAsia"/>
                <w:b w:val="0"/>
              </w:rPr>
              <w:t>行政</w:t>
            </w:r>
            <w:r>
              <w:rPr>
                <w:b w:val="0"/>
              </w:rPr>
              <w:t>负责人职务</w:t>
            </w:r>
          </w:p>
        </w:tc>
        <w:tc>
          <w:tcPr>
            <w:tcW w:w="2444" w:type="dxa"/>
            <w:shd w:val="clear" w:color="auto" w:fill="auto"/>
          </w:tcPr>
          <w:p>
            <w:pPr>
              <w:pStyle w:val="14"/>
            </w:pPr>
          </w:p>
        </w:tc>
        <w:tc>
          <w:tcPr>
            <w:tcW w:w="2444" w:type="dxa"/>
            <w:shd w:val="clear" w:color="auto" w:fill="auto"/>
          </w:tcPr>
          <w:p>
            <w:pPr>
              <w:pStyle w:val="14"/>
              <w:ind w:firstLine="904" w:firstLineChars="500"/>
            </w:pPr>
            <w:r>
              <w:rPr>
                <w:rFonts w:hint="eastAsia"/>
              </w:rPr>
              <w:t>/</w:t>
            </w:r>
          </w:p>
        </w:tc>
        <w:tc>
          <w:tcPr>
            <w:tcW w:w="2444" w:type="dxa"/>
            <w:shd w:val="clear" w:color="auto" w:fill="auto"/>
          </w:tcPr>
          <w:p>
            <w:pPr>
              <w:pStyle w:val="14"/>
              <w:ind w:firstLine="994" w:firstLineChars="550"/>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2443" w:type="dxa"/>
            <w:shd w:val="clear" w:color="auto" w:fill="auto"/>
          </w:tcPr>
          <w:p>
            <w:pPr>
              <w:pStyle w:val="14"/>
              <w:rPr>
                <w:b w:val="0"/>
              </w:rPr>
            </w:pPr>
            <w:r>
              <w:rPr>
                <w:rFonts w:hint="eastAsia"/>
                <w:b w:val="0"/>
              </w:rPr>
              <w:t>统计业务</w:t>
            </w:r>
            <w:r>
              <w:rPr>
                <w:b w:val="0"/>
              </w:rPr>
              <w:t>负责人姓名</w:t>
            </w:r>
          </w:p>
        </w:tc>
        <w:tc>
          <w:tcPr>
            <w:tcW w:w="2444" w:type="dxa"/>
            <w:shd w:val="clear" w:color="auto" w:fill="auto"/>
          </w:tcPr>
          <w:p>
            <w:pPr>
              <w:pStyle w:val="14"/>
              <w:rPr>
                <w:b w:val="0"/>
              </w:rPr>
            </w:pPr>
          </w:p>
        </w:tc>
        <w:tc>
          <w:tcPr>
            <w:tcW w:w="2444" w:type="dxa"/>
            <w:shd w:val="clear" w:color="auto" w:fill="auto"/>
          </w:tcPr>
          <w:p>
            <w:pPr>
              <w:pStyle w:val="14"/>
              <w:rPr>
                <w:b w:val="0"/>
              </w:rPr>
            </w:pPr>
            <w:r>
              <w:rPr>
                <w:rFonts w:hint="eastAsia"/>
                <w:b w:val="0"/>
              </w:rPr>
              <w:t>统计业务负责人</w:t>
            </w:r>
            <w:r>
              <w:rPr>
                <w:b w:val="0"/>
              </w:rPr>
              <w:t>职务</w:t>
            </w:r>
          </w:p>
        </w:tc>
        <w:tc>
          <w:tcPr>
            <w:tcW w:w="2444" w:type="dxa"/>
            <w:shd w:val="clear" w:color="auto" w:fill="auto"/>
          </w:tcPr>
          <w:p>
            <w:pPr>
              <w:pStyle w:val="14"/>
              <w:rPr>
                <w:b w:val="0"/>
              </w:rPr>
            </w:pPr>
          </w:p>
        </w:tc>
        <w:tc>
          <w:tcPr>
            <w:tcW w:w="2444" w:type="dxa"/>
            <w:shd w:val="clear" w:color="auto" w:fill="auto"/>
          </w:tcPr>
          <w:p>
            <w:pPr>
              <w:pStyle w:val="14"/>
              <w:rPr>
                <w:b w:val="0"/>
              </w:rPr>
            </w:pPr>
            <w:r>
              <w:rPr>
                <w:rFonts w:hint="eastAsia"/>
                <w:b w:val="0"/>
              </w:rPr>
              <w:t>统计业务</w:t>
            </w:r>
            <w:r>
              <w:rPr>
                <w:b w:val="0"/>
              </w:rPr>
              <w:t>负责人电话</w:t>
            </w:r>
          </w:p>
        </w:tc>
        <w:tc>
          <w:tcPr>
            <w:tcW w:w="2444" w:type="dxa"/>
            <w:shd w:val="clear" w:color="auto" w:fill="auto"/>
          </w:tcPr>
          <w:p>
            <w:pPr>
              <w:pStyle w:val="14"/>
            </w:pPr>
          </w:p>
        </w:tc>
      </w:tr>
    </w:tbl>
    <w:p>
      <w:pPr>
        <w:pStyle w:val="14"/>
      </w:pPr>
    </w:p>
    <w:p/>
    <w:p/>
    <w:p>
      <w:pPr>
        <w:pStyle w:val="14"/>
      </w:pPr>
      <w:r>
        <w:rPr>
          <w:rFonts w:hint="eastAsia"/>
        </w:rPr>
        <w:t>学生数据填报人：</w:t>
      </w:r>
      <w:r>
        <w:rPr>
          <w:u w:val="single"/>
        </w:rPr>
        <w:t xml:space="preserve">                   </w:t>
      </w:r>
      <w:r>
        <w:t xml:space="preserve">         </w:t>
      </w:r>
      <w:r>
        <w:rPr>
          <w:rFonts w:hint="eastAsia"/>
        </w:rPr>
        <w:t>教职工数据填报人：</w:t>
      </w:r>
      <w:r>
        <w:rPr>
          <w:u w:val="single"/>
        </w:rPr>
        <w:t xml:space="preserve">                       </w:t>
      </w:r>
      <w:r>
        <w:t xml:space="preserve">        </w:t>
      </w:r>
      <w:r>
        <w:rPr>
          <w:rFonts w:hint="eastAsia"/>
        </w:rPr>
        <w:t>办学条件数据填报人：</w:t>
      </w:r>
      <w:r>
        <w:rPr>
          <w:u w:val="single"/>
        </w:rPr>
        <w:t xml:space="preserve">                    </w:t>
      </w:r>
    </w:p>
    <w:p>
      <w:pPr>
        <w:pStyle w:val="14"/>
      </w:pPr>
      <w:bookmarkStart w:id="4" w:name="_Toc388882271"/>
    </w:p>
    <w:p>
      <w:pPr>
        <w:pStyle w:val="14"/>
      </w:pPr>
    </w:p>
    <w:p>
      <w:pPr>
        <w:pStyle w:val="14"/>
      </w:pPr>
    </w:p>
    <w:p>
      <w:pPr>
        <w:pStyle w:val="14"/>
      </w:pPr>
    </w:p>
    <w:p>
      <w:pPr>
        <w:pStyle w:val="14"/>
      </w:pPr>
      <w:r>
        <w:rPr>
          <w:rFonts w:hint="eastAsia"/>
        </w:rPr>
        <w:t>职技培训基</w:t>
      </w:r>
      <w:r>
        <w:t>211</w:t>
      </w:r>
      <w:r>
        <w:rPr>
          <w:rFonts w:hint="eastAsia"/>
        </w:rPr>
        <w:t>学生及教职工情况</w:t>
      </w:r>
      <w:bookmarkEnd w:id="4"/>
    </w:p>
    <w:p>
      <w:pPr>
        <w:spacing w:line="240" w:lineRule="atLeast"/>
        <w:ind w:firstLine="452" w:firstLineChars="250"/>
        <w:rPr>
          <w:rFonts w:ascii="宋体"/>
          <w:b/>
          <w:sz w:val="18"/>
          <w:szCs w:val="18"/>
        </w:rPr>
      </w:pPr>
      <w:r>
        <w:rPr>
          <w:rFonts w:hint="eastAsia" w:ascii="宋体" w:hAnsi="宋体"/>
          <w:b/>
          <w:sz w:val="18"/>
          <w:szCs w:val="18"/>
        </w:rPr>
        <w:t>一、指标解释</w:t>
      </w:r>
    </w:p>
    <w:p>
      <w:pPr>
        <w:spacing w:line="220" w:lineRule="exact"/>
        <w:ind w:firstLine="707" w:firstLineChars="391"/>
        <w:rPr>
          <w:rFonts w:ascii="宋体"/>
          <w:sz w:val="18"/>
          <w:szCs w:val="18"/>
        </w:rPr>
      </w:pPr>
      <w:r>
        <w:rPr>
          <w:rFonts w:ascii="宋体" w:hAnsi="宋体"/>
          <w:b/>
          <w:sz w:val="18"/>
          <w:szCs w:val="18"/>
        </w:rPr>
        <w:t>1.</w:t>
      </w:r>
      <w:r>
        <w:rPr>
          <w:rFonts w:hint="eastAsia" w:ascii="宋体" w:hAnsi="宋体"/>
          <w:b/>
          <w:bCs/>
          <w:sz w:val="18"/>
          <w:szCs w:val="18"/>
        </w:rPr>
        <w:t>中等职业教育培训学生：</w:t>
      </w:r>
      <w:r>
        <w:rPr>
          <w:rFonts w:hint="eastAsia" w:ascii="宋体" w:hAnsi="宋体"/>
          <w:bCs/>
          <w:sz w:val="18"/>
          <w:szCs w:val="18"/>
        </w:rPr>
        <w:t>是指在中等职业教育学校（机构）和职业技术培训机构接受非学历教育的学生。</w:t>
      </w:r>
      <w:r>
        <w:rPr>
          <w:rFonts w:hint="eastAsia" w:ascii="宋体" w:hAnsi="宋体"/>
          <w:sz w:val="18"/>
          <w:szCs w:val="18"/>
        </w:rPr>
        <w:t>其中包括资格证书、岗位证书培训。</w:t>
      </w:r>
    </w:p>
    <w:p>
      <w:pPr>
        <w:tabs>
          <w:tab w:val="left" w:pos="1080"/>
          <w:tab w:val="left" w:pos="1952"/>
          <w:tab w:val="left" w:pos="2748"/>
          <w:tab w:val="left" w:pos="3544"/>
          <w:tab w:val="left" w:pos="4280"/>
          <w:tab w:val="left" w:pos="5016"/>
        </w:tabs>
        <w:autoSpaceDE w:val="0"/>
        <w:autoSpaceDN w:val="0"/>
        <w:adjustRightInd w:val="0"/>
        <w:spacing w:line="240" w:lineRule="exact"/>
        <w:ind w:firstLine="707" w:firstLineChars="391"/>
        <w:jc w:val="left"/>
        <w:rPr>
          <w:rFonts w:ascii="宋体"/>
          <w:bCs/>
          <w:sz w:val="18"/>
          <w:szCs w:val="18"/>
        </w:rPr>
      </w:pPr>
      <w:r>
        <w:rPr>
          <w:rFonts w:ascii="宋体" w:hAnsi="宋体"/>
          <w:b/>
          <w:bCs/>
          <w:sz w:val="18"/>
          <w:szCs w:val="18"/>
        </w:rPr>
        <w:t>2.</w:t>
      </w:r>
      <w:r>
        <w:rPr>
          <w:rFonts w:hint="eastAsia" w:ascii="宋体" w:hAnsi="宋体"/>
          <w:b/>
          <w:bCs/>
          <w:sz w:val="18"/>
          <w:szCs w:val="18"/>
        </w:rPr>
        <w:t>职工技术培训学校（机构）：</w:t>
      </w:r>
      <w:r>
        <w:rPr>
          <w:rFonts w:hint="eastAsia" w:ascii="宋体" w:hAnsi="宋体"/>
          <w:bCs/>
          <w:sz w:val="18"/>
          <w:szCs w:val="18"/>
        </w:rPr>
        <w:t>是指以提高职工的职业技能和科学文化知识水平为目的，由县级以上各级人民政府部门批准，并在教育行政部门备案的实施中等职业培训的学校（机构）。</w:t>
      </w:r>
    </w:p>
    <w:p>
      <w:pPr>
        <w:tabs>
          <w:tab w:val="left" w:pos="1080"/>
          <w:tab w:val="left" w:pos="1952"/>
          <w:tab w:val="left" w:pos="2748"/>
          <w:tab w:val="left" w:pos="3544"/>
          <w:tab w:val="left" w:pos="4280"/>
          <w:tab w:val="left" w:pos="5016"/>
        </w:tabs>
        <w:autoSpaceDE w:val="0"/>
        <w:autoSpaceDN w:val="0"/>
        <w:adjustRightInd w:val="0"/>
        <w:spacing w:line="240" w:lineRule="exact"/>
        <w:ind w:firstLine="707" w:firstLineChars="391"/>
        <w:jc w:val="left"/>
        <w:rPr>
          <w:rFonts w:ascii="宋体"/>
          <w:bCs/>
          <w:sz w:val="18"/>
          <w:szCs w:val="18"/>
        </w:rPr>
      </w:pPr>
      <w:r>
        <w:rPr>
          <w:rFonts w:ascii="宋体" w:hAnsi="宋体"/>
          <w:b/>
          <w:bCs/>
          <w:sz w:val="18"/>
          <w:szCs w:val="18"/>
        </w:rPr>
        <w:t>3.</w:t>
      </w:r>
      <w:r>
        <w:rPr>
          <w:rFonts w:hint="eastAsia" w:ascii="宋体" w:hAnsi="宋体"/>
          <w:b/>
          <w:bCs/>
          <w:sz w:val="18"/>
          <w:szCs w:val="18"/>
        </w:rPr>
        <w:t>农村成人文化技术培训学校（机构）：</w:t>
      </w:r>
      <w:r>
        <w:rPr>
          <w:rFonts w:hint="eastAsia" w:ascii="宋体" w:hAnsi="宋体"/>
          <w:bCs/>
          <w:sz w:val="18"/>
          <w:szCs w:val="18"/>
        </w:rPr>
        <w:t>是指以提高农民的各种技能和科学文化知识水平为目的（不包括基础学历教育），由县级以上各级人民政府部门批准，并在教育行政部门备案的实施各类文化技术培训的学校（机构）。</w:t>
      </w:r>
    </w:p>
    <w:p>
      <w:pPr>
        <w:tabs>
          <w:tab w:val="left" w:pos="1080"/>
          <w:tab w:val="left" w:pos="1952"/>
          <w:tab w:val="left" w:pos="2748"/>
          <w:tab w:val="left" w:pos="3544"/>
          <w:tab w:val="left" w:pos="4280"/>
          <w:tab w:val="left" w:pos="5016"/>
        </w:tabs>
        <w:autoSpaceDE w:val="0"/>
        <w:autoSpaceDN w:val="0"/>
        <w:adjustRightInd w:val="0"/>
        <w:spacing w:line="240" w:lineRule="exact"/>
        <w:ind w:firstLine="632" w:firstLineChars="350"/>
        <w:jc w:val="left"/>
        <w:rPr>
          <w:rFonts w:ascii="宋体"/>
          <w:bCs/>
          <w:sz w:val="18"/>
          <w:szCs w:val="18"/>
        </w:rPr>
      </w:pPr>
      <w:r>
        <w:rPr>
          <w:rFonts w:ascii="宋体" w:hAnsi="宋体"/>
          <w:b/>
          <w:bCs/>
          <w:sz w:val="18"/>
          <w:szCs w:val="18"/>
        </w:rPr>
        <w:t>4.</w:t>
      </w:r>
      <w:r>
        <w:rPr>
          <w:rFonts w:hint="eastAsia" w:ascii="宋体" w:hAnsi="宋体"/>
          <w:b/>
          <w:bCs/>
          <w:sz w:val="18"/>
          <w:szCs w:val="18"/>
        </w:rPr>
        <w:t>其他培训机构（含社会培训机构）：</w:t>
      </w:r>
      <w:r>
        <w:rPr>
          <w:rFonts w:hint="eastAsia" w:ascii="宋体" w:hAnsi="宋体"/>
          <w:bCs/>
          <w:sz w:val="18"/>
          <w:szCs w:val="18"/>
        </w:rPr>
        <w:t>是指以提高社会各类人员的各种技能和科学文化知识水平为目的，由县级以上各级人民政府部门批准，并在教育行政部门备案的实施各类培训的学校（机构）。</w:t>
      </w:r>
    </w:p>
    <w:p>
      <w:pPr>
        <w:tabs>
          <w:tab w:val="left" w:pos="1080"/>
          <w:tab w:val="left" w:pos="1952"/>
          <w:tab w:val="left" w:pos="2748"/>
          <w:tab w:val="left" w:pos="3544"/>
          <w:tab w:val="left" w:pos="4280"/>
          <w:tab w:val="left" w:pos="5016"/>
        </w:tabs>
        <w:autoSpaceDE w:val="0"/>
        <w:autoSpaceDN w:val="0"/>
        <w:adjustRightInd w:val="0"/>
        <w:spacing w:line="240" w:lineRule="exact"/>
        <w:ind w:firstLine="632" w:firstLineChars="350"/>
        <w:jc w:val="left"/>
        <w:rPr>
          <w:rFonts w:ascii="宋体"/>
          <w:bCs/>
          <w:sz w:val="18"/>
          <w:szCs w:val="18"/>
        </w:rPr>
      </w:pPr>
      <w:r>
        <w:rPr>
          <w:rFonts w:ascii="宋体" w:hAnsi="宋体"/>
          <w:b/>
          <w:bCs/>
          <w:sz w:val="18"/>
          <w:szCs w:val="18"/>
        </w:rPr>
        <w:t>5.</w:t>
      </w:r>
      <w:r>
        <w:rPr>
          <w:rFonts w:hint="eastAsia" w:ascii="宋体" w:hAnsi="宋体"/>
          <w:b/>
          <w:bCs/>
          <w:sz w:val="18"/>
          <w:szCs w:val="18"/>
        </w:rPr>
        <w:t>教育部门办：</w:t>
      </w:r>
      <w:r>
        <w:rPr>
          <w:rFonts w:hint="eastAsia" w:ascii="宋体" w:hAnsi="宋体"/>
          <w:bCs/>
          <w:sz w:val="18"/>
          <w:szCs w:val="18"/>
        </w:rPr>
        <w:t>是指由各级教育行政部门举办的培训学校（机构）；集体办（本表特指农村成人文化技术培训学校）是指由县、乡、村集体单位举办的培训学校（机构）。</w:t>
      </w:r>
    </w:p>
    <w:p>
      <w:pPr>
        <w:tabs>
          <w:tab w:val="left" w:pos="1080"/>
          <w:tab w:val="left" w:pos="1952"/>
          <w:tab w:val="left" w:pos="2748"/>
          <w:tab w:val="left" w:pos="3544"/>
          <w:tab w:val="left" w:pos="4280"/>
          <w:tab w:val="left" w:pos="5016"/>
        </w:tabs>
        <w:autoSpaceDE w:val="0"/>
        <w:autoSpaceDN w:val="0"/>
        <w:adjustRightInd w:val="0"/>
        <w:spacing w:line="240" w:lineRule="exact"/>
        <w:ind w:firstLine="632" w:firstLineChars="350"/>
        <w:jc w:val="left"/>
        <w:rPr>
          <w:rFonts w:ascii="宋体"/>
          <w:bCs/>
          <w:sz w:val="18"/>
          <w:szCs w:val="18"/>
        </w:rPr>
      </w:pPr>
      <w:r>
        <w:rPr>
          <w:rFonts w:ascii="宋体" w:hAnsi="宋体"/>
          <w:b/>
          <w:bCs/>
          <w:sz w:val="18"/>
          <w:szCs w:val="18"/>
        </w:rPr>
        <w:t>6.</w:t>
      </w:r>
      <w:r>
        <w:rPr>
          <w:rFonts w:hint="eastAsia" w:ascii="宋体" w:hAnsi="宋体"/>
          <w:b/>
          <w:bCs/>
          <w:sz w:val="18"/>
          <w:szCs w:val="18"/>
        </w:rPr>
        <w:t>其他部门办：</w:t>
      </w:r>
      <w:r>
        <w:rPr>
          <w:rFonts w:hint="eastAsia" w:ascii="宋体" w:hAnsi="宋体"/>
          <w:bCs/>
          <w:sz w:val="18"/>
          <w:szCs w:val="18"/>
        </w:rPr>
        <w:t>是指由非教育行政部门的企事业单位举办的培训学校（机构）。</w:t>
      </w:r>
    </w:p>
    <w:p>
      <w:pPr>
        <w:tabs>
          <w:tab w:val="left" w:pos="1080"/>
          <w:tab w:val="left" w:pos="1952"/>
          <w:tab w:val="left" w:pos="2748"/>
          <w:tab w:val="left" w:pos="3544"/>
          <w:tab w:val="left" w:pos="4280"/>
          <w:tab w:val="left" w:pos="5016"/>
        </w:tabs>
        <w:autoSpaceDE w:val="0"/>
        <w:autoSpaceDN w:val="0"/>
        <w:adjustRightInd w:val="0"/>
        <w:spacing w:line="240" w:lineRule="exact"/>
        <w:ind w:firstLine="632" w:firstLineChars="350"/>
        <w:jc w:val="left"/>
        <w:rPr>
          <w:rFonts w:ascii="宋体"/>
          <w:bCs/>
          <w:sz w:val="18"/>
          <w:szCs w:val="18"/>
        </w:rPr>
      </w:pPr>
      <w:r>
        <w:rPr>
          <w:rFonts w:ascii="宋体" w:hAnsi="宋体"/>
          <w:b/>
          <w:bCs/>
          <w:sz w:val="18"/>
          <w:szCs w:val="18"/>
        </w:rPr>
        <w:t>7.</w:t>
      </w:r>
      <w:r>
        <w:rPr>
          <w:rFonts w:hint="eastAsia" w:ascii="宋体" w:hAnsi="宋体"/>
          <w:b/>
          <w:bCs/>
          <w:sz w:val="18"/>
          <w:szCs w:val="18"/>
        </w:rPr>
        <w:t>民办：</w:t>
      </w:r>
      <w:r>
        <w:rPr>
          <w:rFonts w:hint="eastAsia" w:ascii="宋体" w:hAnsi="宋体"/>
          <w:bCs/>
          <w:sz w:val="18"/>
          <w:szCs w:val="18"/>
        </w:rPr>
        <w:t>是指经县级以上的教育行政部门审批并颁发了社会力量办学许可证的组织和个人。</w:t>
      </w:r>
    </w:p>
    <w:p>
      <w:pPr>
        <w:spacing w:line="240" w:lineRule="exact"/>
        <w:ind w:firstLine="632" w:firstLineChars="350"/>
        <w:rPr>
          <w:rFonts w:ascii="宋体"/>
          <w:sz w:val="18"/>
          <w:szCs w:val="18"/>
        </w:rPr>
      </w:pPr>
      <w:r>
        <w:rPr>
          <w:rFonts w:ascii="宋体" w:hAnsi="宋体"/>
          <w:b/>
          <w:sz w:val="18"/>
          <w:szCs w:val="18"/>
        </w:rPr>
        <w:t>8.</w:t>
      </w:r>
      <w:r>
        <w:rPr>
          <w:rFonts w:hint="eastAsia" w:ascii="宋体" w:hAnsi="宋体"/>
          <w:b/>
          <w:sz w:val="18"/>
          <w:szCs w:val="18"/>
        </w:rPr>
        <w:t>资格证书培训：</w:t>
      </w:r>
      <w:r>
        <w:rPr>
          <w:rFonts w:hint="eastAsia" w:ascii="宋体" w:hAnsi="宋体"/>
          <w:sz w:val="18"/>
          <w:szCs w:val="18"/>
        </w:rPr>
        <w:t>是指接受培训的各类人员经过学习及考试合格，取得达到岗位要求的职业资格证书的培训。</w:t>
      </w:r>
    </w:p>
    <w:p>
      <w:pPr>
        <w:spacing w:line="240" w:lineRule="exact"/>
        <w:ind w:firstLine="632" w:firstLineChars="350"/>
        <w:rPr>
          <w:rFonts w:ascii="宋体"/>
          <w:sz w:val="18"/>
          <w:szCs w:val="18"/>
        </w:rPr>
      </w:pPr>
      <w:r>
        <w:rPr>
          <w:rFonts w:ascii="宋体" w:hAnsi="宋体"/>
          <w:b/>
          <w:sz w:val="18"/>
          <w:szCs w:val="18"/>
        </w:rPr>
        <w:t>9.</w:t>
      </w:r>
      <w:r>
        <w:rPr>
          <w:rFonts w:hint="eastAsia" w:ascii="宋体" w:hAnsi="宋体"/>
          <w:b/>
          <w:sz w:val="18"/>
          <w:szCs w:val="18"/>
        </w:rPr>
        <w:t>岗位证书培训：</w:t>
      </w:r>
      <w:r>
        <w:rPr>
          <w:rFonts w:hint="eastAsia" w:ascii="宋体" w:hAnsi="宋体"/>
          <w:sz w:val="18"/>
          <w:szCs w:val="18"/>
        </w:rPr>
        <w:t>是指接受培训的各类人员经过学习及考试合格，颁发岗位合格证书和上岗任职聘任书的培训。</w:t>
      </w:r>
    </w:p>
    <w:p>
      <w:pPr>
        <w:tabs>
          <w:tab w:val="left" w:pos="1080"/>
          <w:tab w:val="left" w:pos="1952"/>
          <w:tab w:val="left" w:pos="2748"/>
          <w:tab w:val="left" w:pos="3544"/>
          <w:tab w:val="left" w:pos="4280"/>
          <w:tab w:val="left" w:pos="5016"/>
        </w:tabs>
        <w:autoSpaceDE w:val="0"/>
        <w:autoSpaceDN w:val="0"/>
        <w:adjustRightInd w:val="0"/>
        <w:spacing w:line="240" w:lineRule="exact"/>
        <w:ind w:firstLine="632" w:firstLineChars="350"/>
        <w:jc w:val="left"/>
        <w:rPr>
          <w:rFonts w:ascii="宋体"/>
          <w:bCs/>
          <w:sz w:val="18"/>
          <w:szCs w:val="18"/>
        </w:rPr>
      </w:pPr>
      <w:r>
        <w:rPr>
          <w:rFonts w:ascii="宋体" w:hAnsi="宋体"/>
          <w:b/>
          <w:sz w:val="18"/>
          <w:szCs w:val="18"/>
        </w:rPr>
        <w:t>10.</w:t>
      </w:r>
      <w:r>
        <w:rPr>
          <w:rFonts w:hint="eastAsia" w:ascii="宋体" w:hAnsi="宋体"/>
          <w:b/>
          <w:sz w:val="18"/>
          <w:szCs w:val="18"/>
        </w:rPr>
        <w:t>产业结构：</w:t>
      </w:r>
      <w:r>
        <w:rPr>
          <w:rFonts w:hint="eastAsia" w:ascii="宋体" w:hAnsi="宋体"/>
          <w:bCs/>
          <w:sz w:val="18"/>
          <w:szCs w:val="18"/>
        </w:rPr>
        <w:t>第一产业包括农、林、牧、渔业；第二产业包括采矿业，制造业，电力、燃气及水的生产和供应业，建筑业；第三产业包括除第一、二产业以外的其他行业。</w:t>
      </w:r>
    </w:p>
    <w:p>
      <w:pPr>
        <w:spacing w:line="240" w:lineRule="exact"/>
        <w:ind w:firstLine="607" w:firstLineChars="336"/>
        <w:rPr>
          <w:rFonts w:ascii="宋体"/>
          <w:b/>
          <w:bCs/>
          <w:sz w:val="18"/>
          <w:szCs w:val="18"/>
        </w:rPr>
      </w:pPr>
      <w:r>
        <w:rPr>
          <w:rFonts w:ascii="宋体" w:hAnsi="宋体"/>
          <w:b/>
          <w:bCs/>
          <w:sz w:val="18"/>
          <w:szCs w:val="18"/>
        </w:rPr>
        <w:t>11.</w:t>
      </w:r>
      <w:r>
        <w:rPr>
          <w:rFonts w:hint="eastAsia" w:ascii="宋体" w:hAnsi="宋体"/>
          <w:b/>
          <w:bCs/>
          <w:sz w:val="18"/>
          <w:szCs w:val="18"/>
        </w:rPr>
        <w:t>教学班：</w:t>
      </w:r>
      <w:r>
        <w:rPr>
          <w:rFonts w:hint="eastAsia" w:ascii="宋体" w:hAnsi="宋体"/>
          <w:bCs/>
          <w:sz w:val="18"/>
          <w:szCs w:val="18"/>
        </w:rPr>
        <w:t>是指学校实施教学活动的基本单位。</w:t>
      </w:r>
    </w:p>
    <w:p>
      <w:pPr>
        <w:spacing w:line="240" w:lineRule="exact"/>
        <w:ind w:firstLine="632" w:firstLineChars="350"/>
        <w:rPr>
          <w:rFonts w:ascii="宋体"/>
          <w:bCs/>
          <w:sz w:val="18"/>
          <w:szCs w:val="18"/>
        </w:rPr>
      </w:pPr>
      <w:r>
        <w:rPr>
          <w:rFonts w:ascii="宋体" w:hAnsi="宋体"/>
          <w:b/>
          <w:bCs/>
          <w:sz w:val="18"/>
          <w:szCs w:val="18"/>
        </w:rPr>
        <w:t>12.</w:t>
      </w:r>
      <w:r>
        <w:rPr>
          <w:rFonts w:hint="eastAsia" w:ascii="宋体" w:hAnsi="宋体"/>
          <w:b/>
          <w:bCs/>
          <w:sz w:val="18"/>
          <w:szCs w:val="18"/>
        </w:rPr>
        <w:t>注册学生数：</w:t>
      </w:r>
      <w:r>
        <w:rPr>
          <w:rFonts w:hint="eastAsia" w:ascii="宋体" w:hAnsi="宋体"/>
          <w:bCs/>
          <w:sz w:val="18"/>
          <w:szCs w:val="18"/>
        </w:rPr>
        <w:t>是指上学年登记注册的培训学生人数。</w:t>
      </w:r>
    </w:p>
    <w:p>
      <w:pPr>
        <w:tabs>
          <w:tab w:val="left" w:pos="1080"/>
          <w:tab w:val="left" w:pos="1952"/>
          <w:tab w:val="left" w:pos="2748"/>
          <w:tab w:val="left" w:pos="3544"/>
          <w:tab w:val="left" w:pos="4280"/>
          <w:tab w:val="left" w:pos="5016"/>
        </w:tabs>
        <w:autoSpaceDE w:val="0"/>
        <w:autoSpaceDN w:val="0"/>
        <w:adjustRightInd w:val="0"/>
        <w:jc w:val="left"/>
        <w:rPr>
          <w:rFonts w:ascii="宋体"/>
          <w:b/>
          <w:sz w:val="18"/>
          <w:szCs w:val="18"/>
        </w:rPr>
      </w:pPr>
      <w:r>
        <w:rPr>
          <w:rFonts w:ascii="宋体" w:hAnsi="宋体"/>
          <w:b/>
          <w:sz w:val="18"/>
          <w:szCs w:val="18"/>
        </w:rPr>
        <w:t xml:space="preserve">       13.</w:t>
      </w:r>
      <w:r>
        <w:rPr>
          <w:rFonts w:hint="eastAsia"/>
          <w:b/>
          <w:sz w:val="18"/>
          <w:szCs w:val="18"/>
        </w:rPr>
        <w:t>结业生数：</w:t>
      </w:r>
      <w:r>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pPr>
        <w:spacing w:line="240" w:lineRule="exact"/>
        <w:ind w:firstLine="542" w:firstLineChars="300"/>
        <w:rPr>
          <w:rFonts w:ascii="宋体"/>
          <w:sz w:val="18"/>
          <w:szCs w:val="18"/>
        </w:rPr>
      </w:pPr>
      <w:r>
        <w:rPr>
          <w:rFonts w:ascii="宋体" w:hAnsi="宋体"/>
          <w:b/>
          <w:sz w:val="18"/>
          <w:szCs w:val="18"/>
        </w:rPr>
        <w:t xml:space="preserve"> 14.</w:t>
      </w:r>
      <w:r>
        <w:rPr>
          <w:rFonts w:hint="eastAsia" w:ascii="宋体" w:hAnsi="宋体"/>
          <w:b/>
          <w:sz w:val="18"/>
          <w:szCs w:val="18"/>
        </w:rPr>
        <w:t>教职工数：</w:t>
      </w:r>
      <w:r>
        <w:rPr>
          <w:rFonts w:hint="eastAsia" w:ascii="宋体" w:hAnsi="宋体"/>
          <w:sz w:val="18"/>
          <w:szCs w:val="18"/>
        </w:rPr>
        <w:t>是指在各级各类学校（机构）全职工作，并由各级各类学校（机构）支付工资的编制或聘任制人员数。</w:t>
      </w:r>
    </w:p>
    <w:p>
      <w:pPr>
        <w:spacing w:line="240" w:lineRule="exact"/>
        <w:ind w:firstLine="632" w:firstLineChars="350"/>
        <w:rPr>
          <w:rFonts w:ascii="宋体"/>
          <w:b/>
          <w:bCs/>
          <w:sz w:val="18"/>
          <w:szCs w:val="18"/>
        </w:rPr>
      </w:pPr>
      <w:r>
        <w:rPr>
          <w:rFonts w:ascii="宋体" w:hAnsi="宋体"/>
          <w:b/>
          <w:bCs/>
          <w:sz w:val="18"/>
          <w:szCs w:val="18"/>
        </w:rPr>
        <w:t>15.</w:t>
      </w:r>
      <w:r>
        <w:rPr>
          <w:rFonts w:hint="eastAsia" w:ascii="宋体" w:hAnsi="宋体"/>
          <w:b/>
          <w:bCs/>
          <w:sz w:val="18"/>
          <w:szCs w:val="18"/>
        </w:rPr>
        <w:t>编制人员：</w:t>
      </w:r>
      <w:r>
        <w:rPr>
          <w:rFonts w:hint="eastAsia" w:ascii="宋体" w:hAnsi="宋体"/>
          <w:bCs/>
          <w:sz w:val="18"/>
          <w:szCs w:val="18"/>
        </w:rPr>
        <w:t>是根据原人事管理制度，人事关系和档案均在学校的人员。</w:t>
      </w:r>
    </w:p>
    <w:p>
      <w:pPr>
        <w:spacing w:line="240" w:lineRule="exact"/>
        <w:ind w:firstLine="632" w:firstLineChars="350"/>
        <w:rPr>
          <w:rFonts w:ascii="宋体"/>
          <w:bCs/>
          <w:sz w:val="18"/>
          <w:szCs w:val="18"/>
        </w:rPr>
      </w:pPr>
      <w:r>
        <w:rPr>
          <w:rFonts w:ascii="宋体" w:hAnsi="宋体"/>
          <w:b/>
          <w:bCs/>
          <w:sz w:val="18"/>
          <w:szCs w:val="18"/>
        </w:rPr>
        <w:t>16.</w:t>
      </w:r>
      <w:r>
        <w:rPr>
          <w:rFonts w:hint="eastAsia" w:ascii="宋体" w:hAnsi="宋体"/>
          <w:b/>
          <w:bCs/>
          <w:sz w:val="18"/>
          <w:szCs w:val="18"/>
        </w:rPr>
        <w:t>聘任制人员：</w:t>
      </w:r>
      <w:r>
        <w:rPr>
          <w:rFonts w:hint="eastAsia" w:ascii="宋体" w:hAnsi="宋体"/>
          <w:bCs/>
          <w:sz w:val="18"/>
          <w:szCs w:val="18"/>
        </w:rPr>
        <w:t>人事制度改革后，学校（机构）招聘录用的长期、全时工作人员，其人事关系在学校但档案不在学校。</w:t>
      </w:r>
    </w:p>
    <w:p>
      <w:pPr>
        <w:spacing w:line="240" w:lineRule="exact"/>
        <w:ind w:firstLine="632" w:firstLineChars="350"/>
        <w:rPr>
          <w:rFonts w:ascii="宋体"/>
          <w:color w:val="000000"/>
          <w:sz w:val="18"/>
          <w:szCs w:val="18"/>
        </w:rPr>
      </w:pPr>
      <w:r>
        <w:rPr>
          <w:rFonts w:ascii="宋体" w:hAnsi="宋体"/>
          <w:b/>
          <w:bCs/>
          <w:color w:val="000000"/>
          <w:sz w:val="18"/>
          <w:szCs w:val="18"/>
        </w:rPr>
        <w:t>17.</w:t>
      </w:r>
      <w:r>
        <w:rPr>
          <w:rFonts w:hint="eastAsia" w:ascii="宋体" w:hAnsi="宋体"/>
          <w:b/>
          <w:bCs/>
          <w:color w:val="000000"/>
          <w:sz w:val="18"/>
          <w:szCs w:val="18"/>
        </w:rPr>
        <w:t>专任教师：</w:t>
      </w:r>
      <w:r>
        <w:rPr>
          <w:rFonts w:hint="eastAsia" w:ascii="宋体" w:hAnsi="宋体"/>
          <w:color w:val="000000"/>
          <w:sz w:val="18"/>
          <w:szCs w:val="18"/>
        </w:rPr>
        <w:t>是指具有教师资格，专职从事教学工作的人员。</w:t>
      </w:r>
    </w:p>
    <w:p>
      <w:pPr>
        <w:spacing w:line="240" w:lineRule="exact"/>
        <w:ind w:firstLine="632" w:firstLineChars="350"/>
        <w:rPr>
          <w:rFonts w:ascii="宋体"/>
          <w:sz w:val="18"/>
          <w:szCs w:val="18"/>
        </w:rPr>
      </w:pPr>
      <w:r>
        <w:rPr>
          <w:rFonts w:ascii="宋体" w:hAnsi="宋体"/>
          <w:b/>
          <w:bCs/>
          <w:sz w:val="18"/>
          <w:szCs w:val="18"/>
        </w:rPr>
        <w:t>18.</w:t>
      </w:r>
      <w:r>
        <w:rPr>
          <w:rFonts w:hint="eastAsia" w:ascii="宋体" w:hAnsi="宋体"/>
          <w:b/>
          <w:bCs/>
          <w:sz w:val="18"/>
          <w:szCs w:val="18"/>
        </w:rPr>
        <w:t>聘请校外教师：</w:t>
      </w:r>
      <w:r>
        <w:rPr>
          <w:rFonts w:hint="eastAsia" w:ascii="宋体" w:hAnsi="宋体"/>
          <w:sz w:val="18"/>
          <w:szCs w:val="18"/>
        </w:rPr>
        <w:t>是指学校聘请的国内外其他单位的教师和退休教师（含本校退休教师）。聘期为一学期及以上。</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6" w:firstLineChars="236"/>
        <w:jc w:val="left"/>
        <w:rPr>
          <w:rFonts w:ascii="宋体"/>
          <w:b/>
          <w:sz w:val="18"/>
          <w:szCs w:val="18"/>
        </w:rPr>
      </w:pPr>
      <w:r>
        <w:rPr>
          <w:rFonts w:hint="eastAsia" w:ascii="宋体" w:hAnsi="宋体"/>
          <w:b/>
          <w:sz w:val="18"/>
          <w:szCs w:val="18"/>
        </w:rPr>
        <w:t>二、填报说明</w:t>
      </w:r>
    </w:p>
    <w:p>
      <w:pPr>
        <w:spacing w:line="200" w:lineRule="exact"/>
        <w:ind w:firstLine="707" w:firstLineChars="391"/>
        <w:rPr>
          <w:rFonts w:ascii="宋体"/>
          <w:b/>
          <w:sz w:val="18"/>
          <w:szCs w:val="18"/>
          <w:highlight w:val="yellow"/>
        </w:rPr>
      </w:pPr>
      <w:r>
        <w:rPr>
          <w:rFonts w:ascii="宋体" w:hAnsi="宋体"/>
          <w:b/>
          <w:bCs/>
          <w:sz w:val="18"/>
          <w:szCs w:val="18"/>
          <w:highlight w:val="yellow"/>
        </w:rPr>
        <w:t>1</w:t>
      </w:r>
      <w:r>
        <w:rPr>
          <w:rFonts w:hint="eastAsia" w:ascii="宋体" w:hAnsi="宋体"/>
          <w:b/>
          <w:bCs/>
          <w:sz w:val="18"/>
          <w:szCs w:val="18"/>
          <w:highlight w:val="yellow"/>
        </w:rPr>
        <w:t>．进修及培训：</w:t>
      </w:r>
      <w:r>
        <w:rPr>
          <w:rFonts w:hint="eastAsia" w:ascii="宋体" w:hAnsi="宋体"/>
          <w:bCs/>
          <w:sz w:val="18"/>
          <w:szCs w:val="18"/>
          <w:highlight w:val="yellow"/>
        </w:rPr>
        <w:t>是指在各级各类学校和其他有关机构中负责非学历教育的教育机构（包括继续教育学院、培训中心、职业教育中心等），组织开展各类人员的进修、培训等继续教育活动。进修及培训的培训对象按培训主题（</w:t>
      </w:r>
      <w:r>
        <w:rPr>
          <w:rFonts w:hint="eastAsia" w:ascii="宋体" w:hAnsi="宋体"/>
          <w:sz w:val="18"/>
          <w:szCs w:val="18"/>
          <w:highlight w:val="yellow"/>
        </w:rPr>
        <w:t>党政管理、企业经营管理、专业技术、职业技能</w:t>
      </w:r>
      <w:r>
        <w:rPr>
          <w:rFonts w:hint="eastAsia" w:ascii="宋体" w:hAnsi="宋体"/>
          <w:bCs/>
          <w:sz w:val="18"/>
          <w:szCs w:val="18"/>
          <w:highlight w:val="yellow"/>
        </w:rPr>
        <w:t>）确定；培训模式可分为集中培训、远程培训、跟岗实践，统计填报时，按不同的培训模式分别填报，统计含有两种以上的混合培训模式时，有明显的时段划分的按其培训模式分别填报，无明显时段划分，按其主要培训模式填报。</w:t>
      </w:r>
    </w:p>
    <w:p>
      <w:pPr>
        <w:ind w:firstLine="707" w:firstLineChars="391"/>
        <w:rPr>
          <w:rFonts w:ascii="宋体"/>
          <w:bCs/>
          <w:sz w:val="18"/>
          <w:szCs w:val="18"/>
          <w:highlight w:val="yellow"/>
        </w:rPr>
      </w:pPr>
      <w:r>
        <w:rPr>
          <w:rFonts w:ascii="宋体" w:hAnsi="宋体"/>
          <w:b/>
          <w:bCs/>
          <w:sz w:val="18"/>
          <w:szCs w:val="18"/>
          <w:highlight w:val="yellow"/>
        </w:rPr>
        <w:t>2.</w:t>
      </w:r>
      <w:r>
        <w:rPr>
          <w:rFonts w:hint="eastAsia" w:ascii="宋体" w:hAnsi="宋体"/>
          <w:b/>
          <w:bCs/>
          <w:sz w:val="18"/>
          <w:szCs w:val="18"/>
          <w:highlight w:val="yellow"/>
        </w:rPr>
        <w:t>培训时间：</w:t>
      </w:r>
      <w:r>
        <w:rPr>
          <w:rFonts w:hint="eastAsia" w:ascii="宋体" w:hAnsi="宋体"/>
          <w:bCs/>
          <w:sz w:val="18"/>
          <w:szCs w:val="18"/>
          <w:highlight w:val="yellow"/>
        </w:rPr>
        <w:t>是指参加培训完成学业，考核合格，可取得培训结业证明的每位学员的学时之和，是按培训主题</w:t>
      </w:r>
      <w:r>
        <w:rPr>
          <w:rFonts w:ascii="宋体" w:hAnsi="宋体"/>
          <w:bCs/>
          <w:kern w:val="0"/>
          <w:sz w:val="18"/>
          <w:szCs w:val="18"/>
          <w:highlight w:val="yellow"/>
        </w:rPr>
        <w:t>(</w:t>
      </w:r>
      <w:r>
        <w:rPr>
          <w:rFonts w:hint="eastAsia" w:ascii="宋体" w:hAnsi="宋体"/>
          <w:bCs/>
          <w:kern w:val="0"/>
          <w:sz w:val="18"/>
          <w:szCs w:val="18"/>
          <w:highlight w:val="yellow"/>
        </w:rPr>
        <w:t>对象</w:t>
      </w:r>
      <w:r>
        <w:rPr>
          <w:rFonts w:ascii="宋体" w:hAnsi="宋体"/>
          <w:bCs/>
          <w:kern w:val="0"/>
          <w:sz w:val="18"/>
          <w:szCs w:val="18"/>
          <w:highlight w:val="yellow"/>
        </w:rPr>
        <w:t>)</w:t>
      </w:r>
      <w:r>
        <w:rPr>
          <w:rFonts w:hint="eastAsia" w:ascii="宋体" w:hAnsi="宋体"/>
          <w:bCs/>
          <w:kern w:val="0"/>
          <w:sz w:val="18"/>
          <w:szCs w:val="18"/>
          <w:highlight w:val="yellow"/>
        </w:rPr>
        <w:t>、</w:t>
      </w:r>
      <w:r>
        <w:rPr>
          <w:rFonts w:hint="eastAsia" w:ascii="宋体" w:hAnsi="宋体"/>
          <w:bCs/>
          <w:sz w:val="18"/>
          <w:szCs w:val="18"/>
          <w:highlight w:val="yellow"/>
        </w:rPr>
        <w:t>培训模式分别填报（每学时为</w:t>
      </w:r>
      <w:r>
        <w:rPr>
          <w:rFonts w:ascii="宋体" w:hAnsi="宋体"/>
          <w:bCs/>
          <w:sz w:val="18"/>
          <w:szCs w:val="18"/>
          <w:highlight w:val="yellow"/>
        </w:rPr>
        <w:t>45</w:t>
      </w:r>
      <w:r>
        <w:rPr>
          <w:rFonts w:hint="eastAsia" w:ascii="宋体" w:hAnsi="宋体"/>
          <w:bCs/>
          <w:sz w:val="18"/>
          <w:szCs w:val="18"/>
          <w:highlight w:val="yellow"/>
        </w:rPr>
        <w:t>分钟，每天最多计</w:t>
      </w:r>
      <w:r>
        <w:rPr>
          <w:rFonts w:ascii="宋体" w:hAnsi="宋体"/>
          <w:bCs/>
          <w:sz w:val="18"/>
          <w:szCs w:val="18"/>
          <w:highlight w:val="yellow"/>
        </w:rPr>
        <w:t>8</w:t>
      </w:r>
      <w:r>
        <w:rPr>
          <w:rFonts w:hint="eastAsia" w:ascii="宋体" w:hAnsi="宋体"/>
          <w:bCs/>
          <w:sz w:val="18"/>
          <w:szCs w:val="18"/>
          <w:highlight w:val="yellow"/>
        </w:rPr>
        <w:t>学时）。</w:t>
      </w:r>
    </w:p>
    <w:p>
      <w:pPr>
        <w:ind w:firstLine="707" w:firstLineChars="391"/>
        <w:rPr>
          <w:rFonts w:ascii="宋体"/>
          <w:b/>
          <w:bCs/>
          <w:sz w:val="18"/>
          <w:szCs w:val="18"/>
          <w:highlight w:val="yellow"/>
        </w:rPr>
      </w:pPr>
      <w:r>
        <w:rPr>
          <w:rFonts w:ascii="宋体" w:hAnsi="宋体"/>
          <w:b/>
          <w:bCs/>
          <w:sz w:val="18"/>
          <w:szCs w:val="18"/>
          <w:highlight w:val="yellow"/>
        </w:rPr>
        <w:t>3.</w:t>
      </w:r>
      <w:r>
        <w:rPr>
          <w:rFonts w:hint="eastAsia" w:ascii="宋体" w:hAnsi="宋体"/>
          <w:b/>
          <w:bCs/>
          <w:sz w:val="18"/>
          <w:szCs w:val="18"/>
          <w:highlight w:val="yellow"/>
        </w:rPr>
        <w:t>集中培训：</w:t>
      </w:r>
      <w:r>
        <w:rPr>
          <w:rFonts w:hint="eastAsia" w:ascii="宋体" w:hAnsi="宋体"/>
          <w:bCs/>
          <w:sz w:val="18"/>
          <w:szCs w:val="18"/>
          <w:highlight w:val="yellow"/>
        </w:rPr>
        <w:t>是指学员集中，以班级为单位组织当面授课的培训模式。</w:t>
      </w:r>
    </w:p>
    <w:p>
      <w:pPr>
        <w:ind w:firstLine="707" w:firstLineChars="391"/>
        <w:rPr>
          <w:rFonts w:ascii="宋体"/>
          <w:bCs/>
          <w:sz w:val="18"/>
          <w:szCs w:val="18"/>
          <w:highlight w:val="yellow"/>
        </w:rPr>
      </w:pPr>
      <w:r>
        <w:rPr>
          <w:rFonts w:ascii="宋体" w:hAnsi="宋体"/>
          <w:b/>
          <w:bCs/>
          <w:sz w:val="18"/>
          <w:szCs w:val="18"/>
          <w:highlight w:val="yellow"/>
        </w:rPr>
        <w:t>4.</w:t>
      </w:r>
      <w:r>
        <w:rPr>
          <w:rFonts w:hint="eastAsia" w:ascii="宋体" w:hAnsi="宋体"/>
          <w:b/>
          <w:bCs/>
          <w:sz w:val="18"/>
          <w:szCs w:val="18"/>
          <w:highlight w:val="yellow"/>
        </w:rPr>
        <w:t>远程培训：</w:t>
      </w:r>
      <w:r>
        <w:rPr>
          <w:rFonts w:hint="eastAsia" w:ascii="宋体" w:hAnsi="宋体"/>
          <w:bCs/>
          <w:sz w:val="18"/>
          <w:szCs w:val="18"/>
          <w:highlight w:val="yellow"/>
        </w:rPr>
        <w:t>是指学员通过远程开放服务平台学习的培训模式。</w:t>
      </w:r>
    </w:p>
    <w:p>
      <w:pPr>
        <w:ind w:firstLine="707" w:firstLineChars="391"/>
        <w:rPr>
          <w:rFonts w:ascii="宋体"/>
          <w:bCs/>
          <w:sz w:val="18"/>
          <w:szCs w:val="18"/>
          <w:highlight w:val="yellow"/>
        </w:rPr>
      </w:pPr>
      <w:r>
        <w:rPr>
          <w:rFonts w:ascii="宋体" w:hAnsi="宋体"/>
          <w:b/>
          <w:bCs/>
          <w:sz w:val="18"/>
          <w:szCs w:val="18"/>
          <w:highlight w:val="yellow"/>
        </w:rPr>
        <w:t>5.</w:t>
      </w:r>
      <w:r>
        <w:rPr>
          <w:rFonts w:hint="eastAsia" w:ascii="宋体" w:hAnsi="宋体"/>
          <w:b/>
          <w:bCs/>
          <w:sz w:val="18"/>
          <w:szCs w:val="18"/>
          <w:highlight w:val="yellow"/>
        </w:rPr>
        <w:t>跟岗实践：</w:t>
      </w:r>
      <w:r>
        <w:rPr>
          <w:rFonts w:hint="eastAsia" w:ascii="宋体" w:hAnsi="宋体"/>
          <w:bCs/>
          <w:sz w:val="18"/>
          <w:szCs w:val="18"/>
          <w:highlight w:val="yellow"/>
        </w:rPr>
        <w:t>是指学员到优质教育资源学校，参与指导教师的各教育教学环节、科学研究进行实践、研修的培训模式。</w:t>
      </w:r>
    </w:p>
    <w:p>
      <w:pPr>
        <w:ind w:firstLine="707" w:firstLineChars="391"/>
        <w:rPr>
          <w:rFonts w:ascii="宋体"/>
          <w:bCs/>
          <w:sz w:val="18"/>
          <w:szCs w:val="18"/>
          <w:highlight w:val="yellow"/>
        </w:rPr>
      </w:pPr>
      <w:r>
        <w:rPr>
          <w:rFonts w:ascii="宋体" w:hAnsi="宋体"/>
          <w:b/>
          <w:bCs/>
          <w:sz w:val="18"/>
          <w:szCs w:val="18"/>
          <w:highlight w:val="yellow"/>
        </w:rPr>
        <w:t>6.</w:t>
      </w:r>
      <w:r>
        <w:rPr>
          <w:rFonts w:hint="eastAsia" w:ascii="宋体" w:hAnsi="宋体"/>
          <w:b/>
          <w:bCs/>
          <w:sz w:val="18"/>
          <w:szCs w:val="18"/>
          <w:highlight w:val="yellow"/>
        </w:rPr>
        <w:t>党政管理培训：</w:t>
      </w:r>
      <w:r>
        <w:rPr>
          <w:rFonts w:hint="eastAsia" w:ascii="宋体" w:hAnsi="宋体"/>
          <w:bCs/>
          <w:sz w:val="18"/>
          <w:szCs w:val="18"/>
          <w:highlight w:val="yellow"/>
        </w:rPr>
        <w:t>是指针对各级党政机关公务员、各级各类事业单位党政管理干部进行的党的方针政策及科学理论、党纪国法、行政管理知识等培训。</w:t>
      </w:r>
    </w:p>
    <w:p>
      <w:pPr>
        <w:ind w:firstLine="707" w:firstLineChars="391"/>
        <w:rPr>
          <w:rFonts w:ascii="宋体"/>
          <w:bCs/>
          <w:sz w:val="18"/>
          <w:szCs w:val="18"/>
          <w:highlight w:val="yellow"/>
        </w:rPr>
      </w:pPr>
      <w:r>
        <w:rPr>
          <w:rFonts w:ascii="宋体" w:hAnsi="宋体"/>
          <w:b/>
          <w:bCs/>
          <w:sz w:val="18"/>
          <w:szCs w:val="18"/>
          <w:highlight w:val="yellow"/>
        </w:rPr>
        <w:t>7.</w:t>
      </w:r>
      <w:r>
        <w:rPr>
          <w:rFonts w:hint="eastAsia" w:ascii="宋体" w:hAnsi="宋体"/>
          <w:b/>
          <w:bCs/>
          <w:sz w:val="18"/>
          <w:szCs w:val="18"/>
          <w:highlight w:val="yellow"/>
        </w:rPr>
        <w:t>企业经营管理培训：</w:t>
      </w:r>
      <w:r>
        <w:rPr>
          <w:rFonts w:hint="eastAsia" w:ascii="宋体" w:hAnsi="宋体"/>
          <w:bCs/>
          <w:sz w:val="18"/>
          <w:szCs w:val="18"/>
          <w:highlight w:val="yellow"/>
        </w:rPr>
        <w:t>是指针对各行各业企业经营管理岗位工作人员进行的企业经营管理专业知识培训。</w:t>
      </w:r>
    </w:p>
    <w:p>
      <w:pPr>
        <w:ind w:firstLine="707" w:firstLineChars="391"/>
        <w:rPr>
          <w:rFonts w:ascii="宋体"/>
          <w:bCs/>
          <w:sz w:val="18"/>
          <w:szCs w:val="18"/>
          <w:highlight w:val="yellow"/>
        </w:rPr>
      </w:pPr>
      <w:r>
        <w:rPr>
          <w:rFonts w:ascii="宋体" w:hAnsi="宋体"/>
          <w:b/>
          <w:bCs/>
          <w:sz w:val="18"/>
          <w:szCs w:val="18"/>
          <w:highlight w:val="yellow"/>
        </w:rPr>
        <w:t>8.</w:t>
      </w:r>
      <w:r>
        <w:rPr>
          <w:rFonts w:hint="eastAsia" w:ascii="宋体" w:hAnsi="宋体"/>
          <w:b/>
          <w:bCs/>
          <w:sz w:val="18"/>
          <w:szCs w:val="18"/>
          <w:highlight w:val="yellow"/>
        </w:rPr>
        <w:t>专业技术培训：</w:t>
      </w:r>
      <w:r>
        <w:rPr>
          <w:rFonts w:hint="eastAsia" w:ascii="宋体" w:hAnsi="宋体"/>
          <w:bCs/>
          <w:sz w:val="18"/>
          <w:szCs w:val="18"/>
          <w:highlight w:val="yellow"/>
        </w:rPr>
        <w:t>是指针对各行各业从事专业技术岗位工作人员进行的专业技术知识培训。如工程技术人员、农业技术人员、教师、会计人员、统计人员、</w:t>
      </w:r>
      <w:r>
        <w:fldChar w:fldCharType="begin"/>
      </w:r>
      <w:r>
        <w:instrText xml:space="preserve"> HYPERLINK "https://baike.baidu.com/item/%E5%85%AC%E8%AF%81%E4%BA%BA%E5%91%98" \t "_blank" </w:instrText>
      </w:r>
      <w:r>
        <w:fldChar w:fldCharType="separate"/>
      </w:r>
      <w:r>
        <w:rPr>
          <w:rFonts w:hint="eastAsia" w:ascii="宋体" w:hAnsi="宋体"/>
          <w:bCs/>
          <w:sz w:val="18"/>
          <w:szCs w:val="18"/>
          <w:highlight w:val="yellow"/>
        </w:rPr>
        <w:t>公证人员</w:t>
      </w:r>
      <w:r>
        <w:rPr>
          <w:rFonts w:hint="eastAsia" w:ascii="宋体" w:hAnsi="宋体"/>
          <w:bCs/>
          <w:sz w:val="18"/>
          <w:szCs w:val="18"/>
          <w:highlight w:val="yellow"/>
        </w:rPr>
        <w:fldChar w:fldCharType="end"/>
      </w:r>
      <w:r>
        <w:rPr>
          <w:rFonts w:hint="eastAsia" w:ascii="宋体" w:hAnsi="宋体"/>
          <w:bCs/>
          <w:sz w:val="18"/>
          <w:szCs w:val="18"/>
          <w:highlight w:val="yellow"/>
        </w:rPr>
        <w:t>、政工人员。</w:t>
      </w:r>
    </w:p>
    <w:p>
      <w:pPr>
        <w:ind w:firstLine="707" w:firstLineChars="391"/>
        <w:rPr>
          <w:rFonts w:ascii="宋体"/>
          <w:bCs/>
          <w:sz w:val="18"/>
          <w:szCs w:val="18"/>
          <w:highlight w:val="yellow"/>
        </w:rPr>
      </w:pPr>
      <w:r>
        <w:rPr>
          <w:rFonts w:ascii="宋体" w:hAnsi="宋体"/>
          <w:b/>
          <w:bCs/>
          <w:sz w:val="18"/>
          <w:szCs w:val="18"/>
          <w:highlight w:val="yellow"/>
        </w:rPr>
        <w:t>9.</w:t>
      </w:r>
      <w:r>
        <w:rPr>
          <w:rFonts w:hint="eastAsia" w:ascii="宋体" w:hAnsi="宋体"/>
          <w:b/>
          <w:bCs/>
          <w:sz w:val="18"/>
          <w:szCs w:val="18"/>
          <w:highlight w:val="yellow"/>
        </w:rPr>
        <w:t>职业技能培训：</w:t>
      </w:r>
      <w:r>
        <w:rPr>
          <w:rFonts w:hint="eastAsia" w:ascii="宋体" w:hAnsi="宋体"/>
          <w:bCs/>
          <w:sz w:val="18"/>
          <w:szCs w:val="18"/>
          <w:highlight w:val="yellow"/>
        </w:rPr>
        <w:t>是指针对各行各类专门从事职业技能岗位工作人员进行的工作技能知识培训。</w:t>
      </w:r>
    </w:p>
    <w:p>
      <w:pPr>
        <w:ind w:firstLine="707" w:firstLineChars="391"/>
        <w:rPr>
          <w:rFonts w:ascii="宋体"/>
          <w:bCs/>
          <w:sz w:val="18"/>
          <w:szCs w:val="18"/>
          <w:highlight w:val="yellow"/>
        </w:rPr>
      </w:pPr>
      <w:r>
        <w:rPr>
          <w:rFonts w:ascii="宋体" w:hAnsi="宋体"/>
          <w:b/>
          <w:bCs/>
          <w:sz w:val="18"/>
          <w:szCs w:val="18"/>
          <w:highlight w:val="yellow"/>
        </w:rPr>
        <w:t>1</w:t>
      </w:r>
      <w:r>
        <w:rPr>
          <w:rFonts w:ascii="宋体"/>
          <w:b/>
          <w:bCs/>
          <w:sz w:val="18"/>
          <w:szCs w:val="18"/>
          <w:highlight w:val="yellow"/>
        </w:rPr>
        <w:t>0.</w:t>
      </w:r>
      <w:r>
        <w:rPr>
          <w:rFonts w:hint="eastAsia" w:ascii="宋体" w:hAnsi="宋体"/>
          <w:b/>
          <w:bCs/>
          <w:sz w:val="18"/>
          <w:szCs w:val="18"/>
          <w:highlight w:val="yellow"/>
        </w:rPr>
        <w:t>农村劳动者：</w:t>
      </w:r>
      <w:r>
        <w:rPr>
          <w:rFonts w:hint="eastAsia" w:ascii="宋体" w:hAnsi="宋体"/>
          <w:bCs/>
          <w:sz w:val="18"/>
          <w:szCs w:val="18"/>
          <w:highlight w:val="yellow"/>
        </w:rPr>
        <w:t>是指从事农业产业的劳动者。</w:t>
      </w:r>
    </w:p>
    <w:p>
      <w:pPr>
        <w:ind w:firstLine="707" w:firstLineChars="391"/>
        <w:rPr>
          <w:rFonts w:ascii="宋体"/>
          <w:b/>
          <w:bCs/>
          <w:sz w:val="18"/>
          <w:szCs w:val="18"/>
          <w:highlight w:val="yellow"/>
        </w:rPr>
      </w:pPr>
    </w:p>
    <w:p>
      <w:pPr>
        <w:ind w:firstLine="707" w:firstLineChars="391"/>
        <w:rPr>
          <w:rFonts w:ascii="宋体"/>
          <w:b/>
          <w:bCs/>
          <w:sz w:val="18"/>
          <w:szCs w:val="18"/>
          <w:highlight w:val="yellow"/>
        </w:rPr>
      </w:pPr>
    </w:p>
    <w:p>
      <w:pPr>
        <w:ind w:firstLine="707" w:firstLineChars="391"/>
        <w:rPr>
          <w:rFonts w:ascii="宋体"/>
          <w:bCs/>
          <w:sz w:val="18"/>
          <w:szCs w:val="18"/>
          <w:highlight w:val="yellow"/>
        </w:rPr>
      </w:pPr>
      <w:r>
        <w:rPr>
          <w:rFonts w:ascii="宋体" w:hAnsi="宋体"/>
          <w:b/>
          <w:bCs/>
          <w:sz w:val="18"/>
          <w:szCs w:val="18"/>
          <w:highlight w:val="yellow"/>
        </w:rPr>
        <w:t>11</w:t>
      </w:r>
      <w:r>
        <w:rPr>
          <w:rFonts w:ascii="宋体"/>
          <w:b/>
          <w:bCs/>
          <w:sz w:val="18"/>
          <w:szCs w:val="18"/>
          <w:highlight w:val="yellow"/>
        </w:rPr>
        <w:t>.</w:t>
      </w:r>
      <w:r>
        <w:rPr>
          <w:rFonts w:hint="eastAsia" w:ascii="宋体" w:hAnsi="宋体"/>
          <w:b/>
          <w:bCs/>
          <w:sz w:val="18"/>
          <w:szCs w:val="18"/>
          <w:highlight w:val="yellow"/>
        </w:rPr>
        <w:t>进城务工人员：</w:t>
      </w:r>
      <w:r>
        <w:rPr>
          <w:rFonts w:hint="eastAsia" w:ascii="宋体" w:hAnsi="宋体"/>
          <w:bCs/>
          <w:sz w:val="18"/>
          <w:szCs w:val="18"/>
          <w:highlight w:val="yellow"/>
        </w:rPr>
        <w:t>是指户籍登记在乡村，进入城镇从事技术含量较低的体力</w:t>
      </w:r>
      <w:r>
        <w:fldChar w:fldCharType="begin"/>
      </w:r>
      <w:r>
        <w:instrText xml:space="preserve"> HYPERLINK "https://baike.baidu.com/item/%E5%8A%B3%E5%8A%A8" \t "_blank" </w:instrText>
      </w:r>
      <w:r>
        <w:fldChar w:fldCharType="separate"/>
      </w:r>
      <w:r>
        <w:rPr>
          <w:rFonts w:hint="eastAsia" w:ascii="宋体" w:hAnsi="宋体"/>
          <w:bCs/>
          <w:sz w:val="18"/>
          <w:szCs w:val="18"/>
          <w:highlight w:val="yellow"/>
        </w:rPr>
        <w:t>劳动</w:t>
      </w:r>
      <w:r>
        <w:rPr>
          <w:rFonts w:hint="eastAsia" w:ascii="宋体" w:hAnsi="宋体"/>
          <w:bCs/>
          <w:sz w:val="18"/>
          <w:szCs w:val="18"/>
          <w:highlight w:val="yellow"/>
        </w:rPr>
        <w:fldChar w:fldCharType="end"/>
      </w:r>
      <w:r>
        <w:rPr>
          <w:rFonts w:hint="eastAsia" w:ascii="宋体" w:hAnsi="宋体"/>
          <w:bCs/>
          <w:sz w:val="18"/>
          <w:szCs w:val="18"/>
          <w:highlight w:val="yellow"/>
        </w:rPr>
        <w:t>，且工资待遇较低的人员（含农村劳动力转移培训人员）。</w:t>
      </w:r>
    </w:p>
    <w:p>
      <w:pPr>
        <w:ind w:firstLine="707" w:firstLineChars="391"/>
        <w:rPr>
          <w:rFonts w:ascii="宋体"/>
          <w:b/>
          <w:bCs/>
          <w:sz w:val="18"/>
          <w:szCs w:val="18"/>
          <w:highlight w:val="yellow"/>
        </w:rPr>
      </w:pPr>
      <w:r>
        <w:rPr>
          <w:rFonts w:ascii="宋体" w:hAnsi="宋体"/>
          <w:b/>
          <w:bCs/>
          <w:sz w:val="18"/>
          <w:szCs w:val="18"/>
          <w:highlight w:val="yellow"/>
        </w:rPr>
        <w:t>12</w:t>
      </w:r>
      <w:r>
        <w:rPr>
          <w:rFonts w:ascii="宋体"/>
          <w:b/>
          <w:bCs/>
          <w:sz w:val="18"/>
          <w:szCs w:val="18"/>
          <w:highlight w:val="yellow"/>
        </w:rPr>
        <w:t>.</w:t>
      </w:r>
      <w:r>
        <w:rPr>
          <w:rFonts w:hint="eastAsia" w:ascii="宋体" w:hAnsi="宋体"/>
          <w:b/>
          <w:bCs/>
          <w:sz w:val="18"/>
          <w:szCs w:val="18"/>
          <w:highlight w:val="yellow"/>
        </w:rPr>
        <w:t>学生：</w:t>
      </w:r>
      <w:r>
        <w:rPr>
          <w:rFonts w:hint="eastAsia" w:ascii="宋体" w:hAnsi="宋体"/>
          <w:bCs/>
          <w:sz w:val="18"/>
          <w:szCs w:val="18"/>
          <w:highlight w:val="yellow"/>
        </w:rPr>
        <w:t>是指参加文化、艺术、体育、知识普及等兴趣培训的学生、儿童。</w:t>
      </w:r>
    </w:p>
    <w:p>
      <w:pPr>
        <w:ind w:firstLine="707" w:firstLineChars="391"/>
        <w:rPr>
          <w:rFonts w:ascii="宋体"/>
          <w:bCs/>
          <w:sz w:val="18"/>
          <w:szCs w:val="18"/>
          <w:highlight w:val="yellow"/>
        </w:rPr>
      </w:pPr>
      <w:r>
        <w:rPr>
          <w:rFonts w:ascii="宋体" w:hAnsi="宋体"/>
          <w:b/>
          <w:bCs/>
          <w:sz w:val="18"/>
          <w:szCs w:val="18"/>
          <w:highlight w:val="yellow"/>
        </w:rPr>
        <w:t>13</w:t>
      </w:r>
      <w:r>
        <w:rPr>
          <w:rFonts w:ascii="宋体"/>
          <w:b/>
          <w:bCs/>
          <w:sz w:val="18"/>
          <w:szCs w:val="18"/>
          <w:highlight w:val="yellow"/>
        </w:rPr>
        <w:t>.</w:t>
      </w:r>
      <w:r>
        <w:rPr>
          <w:rFonts w:hint="eastAsia" w:ascii="宋体" w:hAnsi="宋体"/>
          <w:b/>
          <w:bCs/>
          <w:sz w:val="18"/>
          <w:szCs w:val="18"/>
          <w:highlight w:val="yellow"/>
        </w:rPr>
        <w:t>老年人：</w:t>
      </w:r>
      <w:r>
        <w:rPr>
          <w:rFonts w:hint="eastAsia" w:ascii="宋体" w:hAnsi="宋体"/>
          <w:bCs/>
          <w:sz w:val="18"/>
          <w:szCs w:val="18"/>
          <w:highlight w:val="yellow"/>
        </w:rPr>
        <w:t>是指已经离退休人员。</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707" w:firstLineChars="391"/>
        <w:jc w:val="left"/>
        <w:rPr>
          <w:rFonts w:ascii="宋体"/>
          <w:b/>
          <w:sz w:val="18"/>
          <w:szCs w:val="18"/>
        </w:rPr>
      </w:pPr>
      <w:r>
        <w:rPr>
          <w:rFonts w:ascii="宋体" w:hAnsi="宋体"/>
          <w:b/>
          <w:bCs/>
          <w:sz w:val="18"/>
          <w:szCs w:val="18"/>
        </w:rPr>
        <w:t>14</w:t>
      </w:r>
      <w:r>
        <w:rPr>
          <w:rFonts w:ascii="宋体"/>
          <w:b/>
          <w:bCs/>
          <w:sz w:val="18"/>
          <w:szCs w:val="18"/>
        </w:rPr>
        <w:t>.</w:t>
      </w:r>
      <w:r>
        <w:rPr>
          <w:rFonts w:hint="eastAsia" w:ascii="宋体" w:hAnsi="宋体"/>
          <w:bCs/>
          <w:sz w:val="18"/>
          <w:szCs w:val="18"/>
        </w:rPr>
        <w:t>本报表不包括中等职业学校举办的培训。</w:t>
      </w:r>
    </w:p>
    <w:p>
      <w:pPr>
        <w:spacing w:line="240" w:lineRule="exact"/>
        <w:ind w:firstLine="426" w:firstLineChars="236"/>
        <w:rPr>
          <w:rFonts w:ascii="宋体"/>
          <w:b/>
          <w:sz w:val="18"/>
          <w:szCs w:val="18"/>
        </w:rPr>
      </w:pPr>
      <w:r>
        <w:rPr>
          <w:rFonts w:hint="eastAsia" w:ascii="宋体" w:hAnsi="宋体"/>
          <w:b/>
          <w:sz w:val="18"/>
          <w:szCs w:val="18"/>
        </w:rPr>
        <w:t>三、校验关系</w:t>
      </w:r>
    </w:p>
    <w:p>
      <w:pPr>
        <w:spacing w:line="240" w:lineRule="exact"/>
        <w:ind w:firstLine="540" w:firstLineChars="300"/>
        <w:jc w:val="left"/>
        <w:rPr>
          <w:rFonts w:ascii="宋体"/>
          <w:sz w:val="18"/>
          <w:szCs w:val="18"/>
        </w:rPr>
      </w:pPr>
      <w:r>
        <w:rPr>
          <w:rFonts w:ascii="宋体" w:hAnsi="宋体"/>
          <w:sz w:val="18"/>
          <w:szCs w:val="18"/>
        </w:rPr>
        <w:t>1.</w:t>
      </w:r>
      <w:r>
        <w:rPr>
          <w:rFonts w:hint="eastAsia" w:ascii="宋体" w:hAnsi="宋体"/>
          <w:sz w:val="18"/>
          <w:szCs w:val="18"/>
        </w:rPr>
        <w:t>表内关系：</w:t>
      </w:r>
    </w:p>
    <w:p>
      <w:pPr>
        <w:spacing w:line="240" w:lineRule="exact"/>
        <w:ind w:left="368" w:leftChars="175" w:firstLine="340" w:firstLineChars="189"/>
        <w:rPr>
          <w:rFonts w:ascii="宋体"/>
          <w:sz w:val="18"/>
          <w:szCs w:val="18"/>
          <w:highlight w:val="yellow"/>
        </w:rPr>
      </w:pPr>
      <w:r>
        <w:rPr>
          <w:rFonts w:hint="eastAsia" w:ascii="宋体" w:hAnsi="宋体"/>
          <w:sz w:val="18"/>
          <w:szCs w:val="18"/>
          <w:highlight w:val="yellow"/>
        </w:rPr>
        <w:t>行</w:t>
      </w:r>
      <w:r>
        <w:rPr>
          <w:rFonts w:ascii="宋体" w:hAnsi="宋体"/>
          <w:sz w:val="18"/>
          <w:szCs w:val="18"/>
          <w:highlight w:val="yellow"/>
        </w:rPr>
        <w:t>01=</w:t>
      </w:r>
      <w:r>
        <w:rPr>
          <w:rFonts w:hint="eastAsia" w:ascii="宋体" w:hAnsi="宋体"/>
          <w:sz w:val="18"/>
          <w:szCs w:val="18"/>
          <w:highlight w:val="yellow"/>
        </w:rPr>
        <w:t>行</w:t>
      </w:r>
      <w:r>
        <w:rPr>
          <w:rFonts w:ascii="宋体" w:hAnsi="宋体"/>
          <w:sz w:val="18"/>
          <w:szCs w:val="18"/>
          <w:highlight w:val="yellow"/>
        </w:rPr>
        <w:t>02+</w:t>
      </w:r>
      <w:r>
        <w:rPr>
          <w:rFonts w:hint="eastAsia" w:ascii="宋体" w:hAnsi="宋体"/>
          <w:sz w:val="18"/>
          <w:szCs w:val="18"/>
          <w:highlight w:val="yellow"/>
        </w:rPr>
        <w:t>行</w:t>
      </w:r>
      <w:r>
        <w:rPr>
          <w:rFonts w:ascii="宋体"/>
          <w:sz w:val="18"/>
          <w:szCs w:val="18"/>
          <w:highlight w:val="yellow"/>
        </w:rPr>
        <w:t>0</w:t>
      </w:r>
      <w:r>
        <w:rPr>
          <w:rFonts w:ascii="宋体" w:hAnsi="宋体"/>
          <w:sz w:val="18"/>
          <w:szCs w:val="18"/>
          <w:highlight w:val="yellow"/>
        </w:rPr>
        <w:t>7+</w:t>
      </w:r>
      <w:r>
        <w:rPr>
          <w:rFonts w:hint="eastAsia" w:ascii="宋体" w:hAnsi="宋体"/>
          <w:sz w:val="18"/>
          <w:szCs w:val="18"/>
          <w:highlight w:val="yellow"/>
        </w:rPr>
        <w:t>行</w:t>
      </w:r>
      <w:r>
        <w:rPr>
          <w:rFonts w:ascii="宋体" w:hAnsi="宋体"/>
          <w:sz w:val="18"/>
          <w:szCs w:val="18"/>
          <w:highlight w:val="yellow"/>
        </w:rPr>
        <w:t>15</w:t>
      </w:r>
    </w:p>
    <w:p>
      <w:pPr>
        <w:spacing w:line="240" w:lineRule="exact"/>
        <w:ind w:left="368" w:leftChars="175" w:firstLine="340" w:firstLineChars="189"/>
        <w:rPr>
          <w:rFonts w:ascii="宋体"/>
          <w:sz w:val="18"/>
          <w:szCs w:val="18"/>
          <w:highlight w:val="yellow"/>
        </w:rPr>
      </w:pPr>
      <w:r>
        <w:rPr>
          <w:rFonts w:hint="eastAsia" w:ascii="宋体" w:hAnsi="宋体"/>
          <w:sz w:val="18"/>
          <w:szCs w:val="18"/>
          <w:highlight w:val="yellow"/>
        </w:rPr>
        <w:t>行</w:t>
      </w:r>
      <w:r>
        <w:rPr>
          <w:rFonts w:ascii="宋体" w:hAnsi="宋体"/>
          <w:sz w:val="18"/>
          <w:szCs w:val="18"/>
          <w:highlight w:val="yellow"/>
        </w:rPr>
        <w:t>02=</w:t>
      </w:r>
      <w:r>
        <w:rPr>
          <w:rFonts w:hint="eastAsia" w:ascii="宋体" w:hAnsi="宋体"/>
          <w:sz w:val="18"/>
          <w:szCs w:val="18"/>
          <w:highlight w:val="yellow"/>
        </w:rPr>
        <w:t>行</w:t>
      </w:r>
      <w:r>
        <w:rPr>
          <w:rFonts w:ascii="宋体" w:hAnsi="宋体"/>
          <w:sz w:val="18"/>
          <w:szCs w:val="18"/>
          <w:highlight w:val="yellow"/>
        </w:rPr>
        <w:t>03+</w:t>
      </w:r>
      <w:r>
        <w:rPr>
          <w:rFonts w:hint="eastAsia" w:ascii="宋体" w:hAnsi="宋体"/>
          <w:sz w:val="18"/>
          <w:szCs w:val="18"/>
          <w:highlight w:val="yellow"/>
        </w:rPr>
        <w:t>行</w:t>
      </w:r>
      <w:r>
        <w:rPr>
          <w:rFonts w:ascii="宋体" w:hAnsi="宋体"/>
          <w:sz w:val="18"/>
          <w:szCs w:val="18"/>
          <w:highlight w:val="yellow"/>
        </w:rPr>
        <w:t>04+</w:t>
      </w:r>
      <w:r>
        <w:rPr>
          <w:rFonts w:hint="eastAsia" w:ascii="宋体" w:hAnsi="宋体"/>
          <w:sz w:val="18"/>
          <w:szCs w:val="18"/>
          <w:highlight w:val="yellow"/>
        </w:rPr>
        <w:t>行</w:t>
      </w:r>
      <w:r>
        <w:rPr>
          <w:rFonts w:ascii="宋体" w:hAnsi="宋体"/>
          <w:sz w:val="18"/>
          <w:szCs w:val="18"/>
          <w:highlight w:val="yellow"/>
        </w:rPr>
        <w:t>05+</w:t>
      </w:r>
      <w:r>
        <w:rPr>
          <w:rFonts w:hint="eastAsia" w:ascii="宋体" w:hAnsi="宋体"/>
          <w:sz w:val="18"/>
          <w:szCs w:val="18"/>
          <w:highlight w:val="yellow"/>
        </w:rPr>
        <w:t>行</w:t>
      </w:r>
      <w:r>
        <w:rPr>
          <w:rFonts w:ascii="宋体"/>
          <w:sz w:val="18"/>
          <w:szCs w:val="18"/>
          <w:highlight w:val="yellow"/>
        </w:rPr>
        <w:t>0</w:t>
      </w:r>
      <w:r>
        <w:rPr>
          <w:rFonts w:ascii="宋体" w:hAnsi="宋体"/>
          <w:sz w:val="18"/>
          <w:szCs w:val="18"/>
          <w:highlight w:val="yellow"/>
        </w:rPr>
        <w:t>6</w:t>
      </w:r>
    </w:p>
    <w:p>
      <w:pPr>
        <w:spacing w:line="240" w:lineRule="exact"/>
        <w:ind w:left="368" w:leftChars="175" w:firstLine="340" w:firstLineChars="189"/>
        <w:rPr>
          <w:rFonts w:ascii="宋体"/>
          <w:sz w:val="18"/>
          <w:szCs w:val="18"/>
          <w:highlight w:val="yellow"/>
        </w:rPr>
      </w:pPr>
      <w:r>
        <w:rPr>
          <w:rFonts w:hint="eastAsia" w:ascii="宋体" w:hAnsi="宋体"/>
          <w:sz w:val="18"/>
          <w:szCs w:val="18"/>
          <w:highlight w:val="yellow"/>
        </w:rPr>
        <w:t>行</w:t>
      </w:r>
      <w:r>
        <w:rPr>
          <w:rFonts w:ascii="宋体"/>
          <w:sz w:val="18"/>
          <w:szCs w:val="18"/>
          <w:highlight w:val="yellow"/>
        </w:rPr>
        <w:t>0</w:t>
      </w:r>
      <w:r>
        <w:rPr>
          <w:rFonts w:ascii="宋体" w:hAnsi="宋体"/>
          <w:sz w:val="18"/>
          <w:szCs w:val="18"/>
          <w:highlight w:val="yellow"/>
        </w:rPr>
        <w:t>7=</w:t>
      </w:r>
      <w:r>
        <w:rPr>
          <w:rFonts w:hint="eastAsia" w:ascii="宋体" w:hAnsi="宋体"/>
          <w:sz w:val="18"/>
          <w:szCs w:val="18"/>
          <w:highlight w:val="yellow"/>
        </w:rPr>
        <w:t>行</w:t>
      </w:r>
      <w:r>
        <w:rPr>
          <w:rFonts w:ascii="宋体"/>
          <w:sz w:val="18"/>
          <w:szCs w:val="18"/>
          <w:highlight w:val="yellow"/>
        </w:rPr>
        <w:t>0</w:t>
      </w:r>
      <w:r>
        <w:rPr>
          <w:rFonts w:ascii="宋体" w:hAnsi="宋体"/>
          <w:sz w:val="18"/>
          <w:szCs w:val="18"/>
          <w:highlight w:val="yellow"/>
        </w:rPr>
        <w:t>8+</w:t>
      </w:r>
      <w:r>
        <w:rPr>
          <w:rFonts w:hint="eastAsia" w:ascii="宋体" w:hAnsi="宋体"/>
          <w:sz w:val="18"/>
          <w:szCs w:val="18"/>
          <w:highlight w:val="yellow"/>
        </w:rPr>
        <w:t>行</w:t>
      </w:r>
      <w:r>
        <w:rPr>
          <w:rFonts w:ascii="宋体" w:hAnsi="宋体"/>
          <w:sz w:val="18"/>
          <w:szCs w:val="18"/>
          <w:highlight w:val="yellow"/>
        </w:rPr>
        <w:t>12+</w:t>
      </w:r>
      <w:r>
        <w:rPr>
          <w:rFonts w:hint="eastAsia" w:ascii="宋体" w:hAnsi="宋体"/>
          <w:sz w:val="18"/>
          <w:szCs w:val="18"/>
          <w:highlight w:val="yellow"/>
        </w:rPr>
        <w:t>行</w:t>
      </w:r>
      <w:r>
        <w:rPr>
          <w:rFonts w:ascii="宋体" w:hAnsi="宋体"/>
          <w:sz w:val="18"/>
          <w:szCs w:val="18"/>
          <w:highlight w:val="yellow"/>
        </w:rPr>
        <w:t>13+</w:t>
      </w:r>
      <w:r>
        <w:rPr>
          <w:rFonts w:hint="eastAsia" w:ascii="宋体" w:hAnsi="宋体"/>
          <w:sz w:val="18"/>
          <w:szCs w:val="18"/>
          <w:highlight w:val="yellow"/>
        </w:rPr>
        <w:t>行</w:t>
      </w:r>
      <w:r>
        <w:rPr>
          <w:rFonts w:ascii="宋体" w:hAnsi="宋体"/>
          <w:sz w:val="18"/>
          <w:szCs w:val="18"/>
          <w:highlight w:val="yellow"/>
        </w:rPr>
        <w:t>14</w:t>
      </w:r>
    </w:p>
    <w:p>
      <w:pPr>
        <w:spacing w:line="240" w:lineRule="exact"/>
        <w:ind w:left="368" w:leftChars="175" w:firstLine="340" w:firstLineChars="189"/>
        <w:rPr>
          <w:rFonts w:ascii="宋体"/>
          <w:sz w:val="18"/>
          <w:szCs w:val="18"/>
          <w:highlight w:val="yellow"/>
        </w:rPr>
      </w:pPr>
      <w:r>
        <w:rPr>
          <w:rFonts w:hint="eastAsia" w:ascii="宋体" w:hAnsi="宋体"/>
          <w:sz w:val="18"/>
          <w:szCs w:val="18"/>
          <w:highlight w:val="yellow"/>
        </w:rPr>
        <w:t>行</w:t>
      </w:r>
      <w:r>
        <w:rPr>
          <w:rFonts w:ascii="宋体"/>
          <w:sz w:val="18"/>
          <w:szCs w:val="18"/>
          <w:highlight w:val="yellow"/>
        </w:rPr>
        <w:t>0</w:t>
      </w:r>
      <w:r>
        <w:rPr>
          <w:rFonts w:ascii="宋体" w:hAnsi="宋体"/>
          <w:sz w:val="18"/>
          <w:szCs w:val="18"/>
          <w:highlight w:val="yellow"/>
        </w:rPr>
        <w:t>8=</w:t>
      </w:r>
      <w:r>
        <w:rPr>
          <w:rFonts w:hint="eastAsia" w:ascii="宋体" w:hAnsi="宋体"/>
          <w:sz w:val="18"/>
          <w:szCs w:val="18"/>
          <w:highlight w:val="yellow"/>
        </w:rPr>
        <w:t>行</w:t>
      </w:r>
      <w:r>
        <w:rPr>
          <w:rFonts w:ascii="宋体"/>
          <w:sz w:val="18"/>
          <w:szCs w:val="18"/>
          <w:highlight w:val="yellow"/>
        </w:rPr>
        <w:t>0</w:t>
      </w:r>
      <w:r>
        <w:rPr>
          <w:rFonts w:ascii="宋体" w:hAnsi="宋体"/>
          <w:sz w:val="18"/>
          <w:szCs w:val="18"/>
          <w:highlight w:val="yellow"/>
        </w:rPr>
        <w:t>9+</w:t>
      </w:r>
      <w:r>
        <w:rPr>
          <w:rFonts w:hint="eastAsia" w:ascii="宋体" w:hAnsi="宋体"/>
          <w:sz w:val="18"/>
          <w:szCs w:val="18"/>
          <w:highlight w:val="yellow"/>
        </w:rPr>
        <w:t>行</w:t>
      </w:r>
      <w:r>
        <w:rPr>
          <w:rFonts w:ascii="宋体" w:hAnsi="宋体"/>
          <w:sz w:val="18"/>
          <w:szCs w:val="18"/>
          <w:highlight w:val="yellow"/>
        </w:rPr>
        <w:t>10+</w:t>
      </w:r>
      <w:r>
        <w:rPr>
          <w:rFonts w:hint="eastAsia" w:ascii="宋体" w:hAnsi="宋体"/>
          <w:sz w:val="18"/>
          <w:szCs w:val="18"/>
          <w:highlight w:val="yellow"/>
        </w:rPr>
        <w:t>行</w:t>
      </w:r>
      <w:r>
        <w:rPr>
          <w:rFonts w:ascii="宋体" w:hAnsi="宋体"/>
          <w:sz w:val="18"/>
          <w:szCs w:val="18"/>
          <w:highlight w:val="yellow"/>
        </w:rPr>
        <w:t>11</w:t>
      </w:r>
    </w:p>
    <w:p>
      <w:pPr>
        <w:spacing w:line="240" w:lineRule="exact"/>
        <w:ind w:left="368" w:leftChars="175" w:firstLine="340" w:firstLineChars="189"/>
        <w:rPr>
          <w:rFonts w:ascii="宋体"/>
          <w:sz w:val="18"/>
          <w:szCs w:val="18"/>
        </w:rPr>
      </w:pPr>
      <w:r>
        <w:rPr>
          <w:rFonts w:hint="eastAsia" w:ascii="宋体" w:hAnsi="宋体"/>
          <w:sz w:val="18"/>
          <w:szCs w:val="18"/>
          <w:highlight w:val="yellow"/>
        </w:rPr>
        <w:t>行</w:t>
      </w:r>
      <w:r>
        <w:rPr>
          <w:rFonts w:ascii="宋体" w:hAnsi="宋体"/>
          <w:sz w:val="18"/>
          <w:szCs w:val="18"/>
          <w:highlight w:val="yellow"/>
        </w:rPr>
        <w:t>15=</w:t>
      </w:r>
      <w:r>
        <w:rPr>
          <w:rFonts w:hint="eastAsia" w:ascii="宋体" w:hAnsi="宋体"/>
          <w:sz w:val="18"/>
          <w:szCs w:val="18"/>
          <w:highlight w:val="yellow"/>
        </w:rPr>
        <w:t>行</w:t>
      </w:r>
      <w:r>
        <w:rPr>
          <w:rFonts w:ascii="宋体" w:hAnsi="宋体"/>
          <w:sz w:val="18"/>
          <w:szCs w:val="18"/>
          <w:highlight w:val="yellow"/>
        </w:rPr>
        <w:t>16+</w:t>
      </w:r>
      <w:r>
        <w:rPr>
          <w:rFonts w:hint="eastAsia" w:ascii="宋体" w:hAnsi="宋体"/>
          <w:sz w:val="18"/>
          <w:szCs w:val="18"/>
          <w:highlight w:val="yellow"/>
        </w:rPr>
        <w:t>行</w:t>
      </w:r>
      <w:r>
        <w:rPr>
          <w:rFonts w:ascii="宋体" w:hAnsi="宋体"/>
          <w:sz w:val="18"/>
          <w:szCs w:val="18"/>
          <w:highlight w:val="yellow"/>
        </w:rPr>
        <w:t>17+</w:t>
      </w:r>
      <w:r>
        <w:rPr>
          <w:rFonts w:hint="eastAsia" w:ascii="宋体" w:hAnsi="宋体"/>
          <w:sz w:val="18"/>
          <w:szCs w:val="18"/>
          <w:highlight w:val="yellow"/>
        </w:rPr>
        <w:t>行</w:t>
      </w:r>
      <w:r>
        <w:rPr>
          <w:rFonts w:ascii="宋体" w:hAnsi="宋体"/>
          <w:sz w:val="18"/>
          <w:szCs w:val="18"/>
          <w:highlight w:val="yellow"/>
        </w:rPr>
        <w:t>18+</w:t>
      </w:r>
      <w:r>
        <w:rPr>
          <w:rFonts w:hint="eastAsia" w:ascii="宋体" w:hAnsi="宋体"/>
          <w:sz w:val="18"/>
          <w:szCs w:val="18"/>
          <w:highlight w:val="yellow"/>
        </w:rPr>
        <w:t>行</w:t>
      </w:r>
      <w:r>
        <w:rPr>
          <w:rFonts w:ascii="宋体" w:hAnsi="宋体"/>
          <w:sz w:val="18"/>
          <w:szCs w:val="18"/>
          <w:highlight w:val="yellow"/>
        </w:rPr>
        <w:t>19</w:t>
      </w:r>
    </w:p>
    <w:p>
      <w:pPr>
        <w:spacing w:line="240" w:lineRule="exact"/>
        <w:ind w:left="368" w:leftChars="175" w:firstLine="340" w:firstLineChars="189"/>
        <w:rPr>
          <w:rFonts w:ascii="宋体"/>
          <w:sz w:val="18"/>
          <w:szCs w:val="18"/>
          <w:highlight w:val="yellow"/>
        </w:rPr>
      </w:pPr>
      <w:r>
        <w:rPr>
          <w:rFonts w:hint="eastAsia" w:ascii="宋体" w:hAnsi="宋体"/>
          <w:bCs/>
          <w:sz w:val="18"/>
          <w:szCs w:val="18"/>
          <w:highlight w:val="yellow"/>
        </w:rPr>
        <w:t>列</w:t>
      </w:r>
      <w:r>
        <w:rPr>
          <w:rFonts w:ascii="宋体" w:hAnsi="宋体"/>
          <w:bCs/>
          <w:sz w:val="18"/>
          <w:szCs w:val="18"/>
          <w:highlight w:val="yellow"/>
        </w:rPr>
        <w:t>3</w:t>
      </w:r>
      <w:r>
        <w:rPr>
          <w:rFonts w:hint="eastAsia" w:ascii="宋体" w:hAnsi="宋体"/>
          <w:bCs/>
          <w:sz w:val="18"/>
          <w:szCs w:val="18"/>
          <w:highlight w:val="yellow"/>
        </w:rPr>
        <w:t>至</w:t>
      </w:r>
      <w:r>
        <w:rPr>
          <w:rFonts w:ascii="宋体" w:hAnsi="宋体"/>
          <w:bCs/>
          <w:sz w:val="18"/>
          <w:szCs w:val="18"/>
          <w:highlight w:val="yellow"/>
        </w:rPr>
        <w:t>10</w:t>
      </w:r>
      <w:r>
        <w:rPr>
          <w:rFonts w:hint="eastAsia" w:ascii="宋体" w:hAnsi="宋体"/>
          <w:bCs/>
          <w:sz w:val="18"/>
          <w:szCs w:val="18"/>
          <w:highlight w:val="yellow"/>
        </w:rPr>
        <w:t>：</w:t>
      </w:r>
      <w:r>
        <w:rPr>
          <w:rFonts w:hint="eastAsia" w:ascii="宋体" w:hAnsi="宋体"/>
          <w:sz w:val="18"/>
          <w:szCs w:val="18"/>
          <w:highlight w:val="yellow"/>
        </w:rPr>
        <w:t>行</w:t>
      </w:r>
      <w:r>
        <w:rPr>
          <w:rFonts w:ascii="宋体" w:hAnsi="宋体"/>
          <w:sz w:val="18"/>
          <w:szCs w:val="18"/>
          <w:highlight w:val="yellow"/>
        </w:rPr>
        <w:t>01&gt;=</w:t>
      </w:r>
      <w:r>
        <w:rPr>
          <w:rFonts w:hint="eastAsia" w:ascii="宋体" w:hAnsi="宋体"/>
          <w:sz w:val="18"/>
          <w:szCs w:val="18"/>
          <w:highlight w:val="yellow"/>
        </w:rPr>
        <w:t>行</w:t>
      </w:r>
      <w:r>
        <w:rPr>
          <w:rFonts w:ascii="宋体" w:hAnsi="宋体"/>
          <w:sz w:val="18"/>
          <w:szCs w:val="18"/>
          <w:highlight w:val="yellow"/>
        </w:rPr>
        <w:t>17</w:t>
      </w:r>
    </w:p>
    <w:p>
      <w:pPr>
        <w:spacing w:line="240" w:lineRule="exact"/>
        <w:ind w:left="368" w:leftChars="175" w:firstLine="340" w:firstLineChars="189"/>
        <w:rPr>
          <w:rFonts w:ascii="宋体"/>
          <w:sz w:val="18"/>
          <w:szCs w:val="18"/>
          <w:highlight w:val="yellow"/>
        </w:rPr>
      </w:pPr>
      <w:r>
        <w:rPr>
          <w:rFonts w:hint="eastAsia" w:ascii="宋体" w:hAnsi="宋体"/>
          <w:bCs/>
          <w:sz w:val="18"/>
          <w:szCs w:val="18"/>
          <w:highlight w:val="yellow"/>
        </w:rPr>
        <w:t>列</w:t>
      </w:r>
      <w:r>
        <w:rPr>
          <w:rFonts w:ascii="宋体" w:hAnsi="宋体"/>
          <w:bCs/>
          <w:sz w:val="18"/>
          <w:szCs w:val="18"/>
          <w:highlight w:val="yellow"/>
        </w:rPr>
        <w:t>3</w:t>
      </w:r>
      <w:r>
        <w:rPr>
          <w:rFonts w:hint="eastAsia" w:ascii="宋体" w:hAnsi="宋体"/>
          <w:bCs/>
          <w:sz w:val="18"/>
          <w:szCs w:val="18"/>
          <w:highlight w:val="yellow"/>
        </w:rPr>
        <w:t>至</w:t>
      </w:r>
      <w:r>
        <w:rPr>
          <w:rFonts w:ascii="宋体" w:hAnsi="宋体"/>
          <w:bCs/>
          <w:sz w:val="18"/>
          <w:szCs w:val="18"/>
          <w:highlight w:val="yellow"/>
        </w:rPr>
        <w:t>5</w:t>
      </w:r>
      <w:r>
        <w:rPr>
          <w:rFonts w:hint="eastAsia" w:ascii="宋体" w:hAnsi="宋体"/>
          <w:bCs/>
          <w:sz w:val="18"/>
          <w:szCs w:val="18"/>
          <w:highlight w:val="yellow"/>
        </w:rPr>
        <w:t>：</w:t>
      </w:r>
      <w:r>
        <w:rPr>
          <w:rFonts w:hint="eastAsia" w:ascii="宋体" w:hAnsi="宋体"/>
          <w:sz w:val="18"/>
          <w:szCs w:val="18"/>
          <w:highlight w:val="yellow"/>
        </w:rPr>
        <w:t>行</w:t>
      </w:r>
      <w:r>
        <w:rPr>
          <w:rFonts w:ascii="宋体" w:hAnsi="宋体"/>
          <w:sz w:val="18"/>
          <w:szCs w:val="18"/>
          <w:highlight w:val="yellow"/>
        </w:rPr>
        <w:t>01&gt;=</w:t>
      </w:r>
      <w:r>
        <w:rPr>
          <w:rFonts w:hint="eastAsia" w:ascii="宋体" w:hAnsi="宋体"/>
          <w:sz w:val="18"/>
          <w:szCs w:val="18"/>
          <w:highlight w:val="yellow"/>
        </w:rPr>
        <w:t>行</w:t>
      </w:r>
      <w:r>
        <w:rPr>
          <w:rFonts w:ascii="宋体" w:hAnsi="宋体"/>
          <w:sz w:val="18"/>
          <w:szCs w:val="18"/>
          <w:highlight w:val="yellow"/>
        </w:rPr>
        <w:t>18+</w:t>
      </w:r>
      <w:r>
        <w:rPr>
          <w:rFonts w:hint="eastAsia" w:ascii="宋体" w:hAnsi="宋体"/>
          <w:sz w:val="18"/>
          <w:szCs w:val="18"/>
          <w:highlight w:val="yellow"/>
        </w:rPr>
        <w:t>行</w:t>
      </w:r>
      <w:r>
        <w:rPr>
          <w:rFonts w:ascii="宋体" w:hAnsi="宋体"/>
          <w:sz w:val="18"/>
          <w:szCs w:val="18"/>
          <w:highlight w:val="yellow"/>
        </w:rPr>
        <w:t>19</w:t>
      </w:r>
    </w:p>
    <w:p>
      <w:pPr>
        <w:spacing w:line="240" w:lineRule="exact"/>
        <w:ind w:left="368" w:leftChars="175" w:firstLine="340" w:firstLineChars="189"/>
        <w:rPr>
          <w:rFonts w:ascii="宋体"/>
          <w:sz w:val="18"/>
          <w:szCs w:val="18"/>
          <w:highlight w:val="yellow"/>
        </w:rPr>
      </w:pPr>
      <w:r>
        <w:rPr>
          <w:rFonts w:hint="eastAsia" w:ascii="宋体" w:hAnsi="宋体"/>
          <w:bCs/>
          <w:sz w:val="18"/>
          <w:szCs w:val="18"/>
          <w:highlight w:val="yellow"/>
        </w:rPr>
        <w:t>列</w:t>
      </w:r>
      <w:r>
        <w:rPr>
          <w:rFonts w:ascii="宋体" w:hAnsi="宋体"/>
          <w:bCs/>
          <w:sz w:val="18"/>
          <w:szCs w:val="18"/>
          <w:highlight w:val="yellow"/>
        </w:rPr>
        <w:t>3</w:t>
      </w:r>
      <w:r>
        <w:rPr>
          <w:rFonts w:hint="eastAsia" w:ascii="宋体" w:hAnsi="宋体"/>
          <w:bCs/>
          <w:sz w:val="18"/>
          <w:szCs w:val="18"/>
          <w:highlight w:val="yellow"/>
        </w:rPr>
        <w:t>至</w:t>
      </w:r>
      <w:r>
        <w:rPr>
          <w:rFonts w:ascii="宋体" w:hAnsi="宋体"/>
          <w:bCs/>
          <w:sz w:val="18"/>
          <w:szCs w:val="18"/>
          <w:highlight w:val="yellow"/>
        </w:rPr>
        <w:t>5</w:t>
      </w:r>
      <w:r>
        <w:rPr>
          <w:rFonts w:hint="eastAsia" w:ascii="宋体" w:hAnsi="宋体"/>
          <w:bCs/>
          <w:sz w:val="18"/>
          <w:szCs w:val="18"/>
          <w:highlight w:val="yellow"/>
        </w:rPr>
        <w:t>：</w:t>
      </w:r>
      <w:r>
        <w:rPr>
          <w:rFonts w:hint="eastAsia" w:ascii="宋体" w:hAnsi="宋体"/>
          <w:sz w:val="18"/>
          <w:szCs w:val="18"/>
          <w:highlight w:val="yellow"/>
        </w:rPr>
        <w:t>行</w:t>
      </w:r>
      <w:r>
        <w:rPr>
          <w:rFonts w:ascii="宋体" w:hAnsi="宋体"/>
          <w:sz w:val="18"/>
          <w:szCs w:val="18"/>
          <w:highlight w:val="yellow"/>
        </w:rPr>
        <w:t>01=</w:t>
      </w:r>
      <w:r>
        <w:rPr>
          <w:rFonts w:hint="eastAsia" w:ascii="宋体" w:hAnsi="宋体"/>
          <w:sz w:val="18"/>
          <w:szCs w:val="18"/>
          <w:highlight w:val="yellow"/>
        </w:rPr>
        <w:t>行</w:t>
      </w:r>
      <w:r>
        <w:rPr>
          <w:rFonts w:ascii="宋体" w:hAnsi="宋体"/>
          <w:sz w:val="18"/>
          <w:szCs w:val="18"/>
          <w:highlight w:val="yellow"/>
        </w:rPr>
        <w:t>20+</w:t>
      </w:r>
      <w:r>
        <w:rPr>
          <w:rFonts w:hint="eastAsia" w:ascii="宋体" w:hAnsi="宋体"/>
          <w:sz w:val="18"/>
          <w:szCs w:val="18"/>
          <w:highlight w:val="yellow"/>
        </w:rPr>
        <w:t>行</w:t>
      </w:r>
      <w:r>
        <w:rPr>
          <w:rFonts w:ascii="宋体" w:hAnsi="宋体"/>
          <w:sz w:val="18"/>
          <w:szCs w:val="18"/>
          <w:highlight w:val="yellow"/>
        </w:rPr>
        <w:t>21+</w:t>
      </w:r>
      <w:r>
        <w:rPr>
          <w:rFonts w:hint="eastAsia" w:ascii="宋体" w:hAnsi="宋体"/>
          <w:sz w:val="18"/>
          <w:szCs w:val="18"/>
          <w:highlight w:val="yellow"/>
        </w:rPr>
        <w:t>行</w:t>
      </w:r>
      <w:r>
        <w:rPr>
          <w:rFonts w:ascii="宋体" w:hAnsi="宋体"/>
          <w:sz w:val="18"/>
          <w:szCs w:val="18"/>
          <w:highlight w:val="yellow"/>
        </w:rPr>
        <w:t>22+</w:t>
      </w:r>
      <w:r>
        <w:rPr>
          <w:rFonts w:hint="eastAsia" w:ascii="宋体" w:hAnsi="宋体"/>
          <w:sz w:val="18"/>
          <w:szCs w:val="18"/>
          <w:highlight w:val="yellow"/>
        </w:rPr>
        <w:t>行</w:t>
      </w:r>
      <w:r>
        <w:rPr>
          <w:rFonts w:ascii="宋体" w:hAnsi="宋体"/>
          <w:sz w:val="18"/>
          <w:szCs w:val="18"/>
          <w:highlight w:val="yellow"/>
        </w:rPr>
        <w:t>27+</w:t>
      </w:r>
      <w:r>
        <w:rPr>
          <w:rFonts w:hint="eastAsia" w:ascii="宋体" w:hAnsi="宋体"/>
          <w:sz w:val="18"/>
          <w:szCs w:val="18"/>
          <w:highlight w:val="yellow"/>
        </w:rPr>
        <w:t>行</w:t>
      </w:r>
      <w:r>
        <w:rPr>
          <w:rFonts w:ascii="宋体" w:hAnsi="宋体"/>
          <w:sz w:val="18"/>
          <w:szCs w:val="18"/>
          <w:highlight w:val="yellow"/>
        </w:rPr>
        <w:t>30</w:t>
      </w:r>
    </w:p>
    <w:p>
      <w:pPr>
        <w:spacing w:line="240" w:lineRule="exact"/>
        <w:ind w:left="368" w:leftChars="175" w:firstLine="340" w:firstLineChars="189"/>
        <w:rPr>
          <w:rFonts w:ascii="宋体"/>
          <w:sz w:val="18"/>
          <w:szCs w:val="18"/>
          <w:highlight w:val="yellow"/>
        </w:rPr>
      </w:pPr>
      <w:r>
        <w:rPr>
          <w:rFonts w:hint="eastAsia" w:ascii="宋体" w:hAnsi="宋体"/>
          <w:bCs/>
          <w:sz w:val="18"/>
          <w:szCs w:val="18"/>
          <w:highlight w:val="yellow"/>
        </w:rPr>
        <w:t>列</w:t>
      </w:r>
      <w:r>
        <w:rPr>
          <w:rFonts w:ascii="宋体" w:hAnsi="宋体"/>
          <w:bCs/>
          <w:sz w:val="18"/>
          <w:szCs w:val="18"/>
          <w:highlight w:val="yellow"/>
        </w:rPr>
        <w:t>3</w:t>
      </w:r>
      <w:r>
        <w:rPr>
          <w:rFonts w:hint="eastAsia" w:ascii="宋体" w:hAnsi="宋体"/>
          <w:bCs/>
          <w:sz w:val="18"/>
          <w:szCs w:val="18"/>
          <w:highlight w:val="yellow"/>
        </w:rPr>
        <w:t>至</w:t>
      </w:r>
      <w:r>
        <w:rPr>
          <w:rFonts w:ascii="宋体" w:hAnsi="宋体"/>
          <w:bCs/>
          <w:sz w:val="18"/>
          <w:szCs w:val="18"/>
          <w:highlight w:val="yellow"/>
        </w:rPr>
        <w:t>5</w:t>
      </w:r>
      <w:r>
        <w:rPr>
          <w:rFonts w:hint="eastAsia" w:ascii="宋体" w:hAnsi="宋体"/>
          <w:bCs/>
          <w:sz w:val="18"/>
          <w:szCs w:val="18"/>
          <w:highlight w:val="yellow"/>
        </w:rPr>
        <w:t>：</w:t>
      </w:r>
      <w:r>
        <w:rPr>
          <w:rFonts w:hint="eastAsia" w:ascii="宋体" w:hAnsi="宋体"/>
          <w:sz w:val="18"/>
          <w:szCs w:val="18"/>
          <w:highlight w:val="yellow"/>
        </w:rPr>
        <w:t>行</w:t>
      </w:r>
      <w:r>
        <w:rPr>
          <w:rFonts w:ascii="宋体" w:hAnsi="宋体"/>
          <w:sz w:val="18"/>
          <w:szCs w:val="18"/>
          <w:highlight w:val="yellow"/>
        </w:rPr>
        <w:t>22&gt;=</w:t>
      </w:r>
      <w:r>
        <w:rPr>
          <w:rFonts w:hint="eastAsia" w:ascii="宋体" w:hAnsi="宋体"/>
          <w:sz w:val="18"/>
          <w:szCs w:val="18"/>
          <w:highlight w:val="yellow"/>
        </w:rPr>
        <w:t>行</w:t>
      </w:r>
      <w:r>
        <w:rPr>
          <w:rFonts w:ascii="宋体" w:hAnsi="宋体"/>
          <w:sz w:val="18"/>
          <w:szCs w:val="18"/>
          <w:highlight w:val="yellow"/>
        </w:rPr>
        <w:t>23+</w:t>
      </w:r>
      <w:r>
        <w:rPr>
          <w:rFonts w:hint="eastAsia" w:ascii="宋体" w:hAnsi="宋体"/>
          <w:sz w:val="18"/>
          <w:szCs w:val="18"/>
          <w:highlight w:val="yellow"/>
        </w:rPr>
        <w:t>行</w:t>
      </w:r>
      <w:r>
        <w:rPr>
          <w:rFonts w:ascii="宋体" w:hAnsi="宋体"/>
          <w:sz w:val="18"/>
          <w:szCs w:val="18"/>
          <w:highlight w:val="yellow"/>
        </w:rPr>
        <w:t>24+</w:t>
      </w:r>
      <w:r>
        <w:rPr>
          <w:rFonts w:hint="eastAsia" w:ascii="宋体" w:hAnsi="宋体"/>
          <w:sz w:val="18"/>
          <w:szCs w:val="18"/>
          <w:highlight w:val="yellow"/>
        </w:rPr>
        <w:t>行</w:t>
      </w:r>
      <w:r>
        <w:rPr>
          <w:rFonts w:ascii="宋体" w:hAnsi="宋体"/>
          <w:sz w:val="18"/>
          <w:szCs w:val="18"/>
          <w:highlight w:val="yellow"/>
        </w:rPr>
        <w:t>25+</w:t>
      </w:r>
      <w:r>
        <w:rPr>
          <w:rFonts w:hint="eastAsia" w:ascii="宋体" w:hAnsi="宋体"/>
          <w:sz w:val="18"/>
          <w:szCs w:val="18"/>
          <w:highlight w:val="yellow"/>
        </w:rPr>
        <w:t>行</w:t>
      </w:r>
      <w:r>
        <w:rPr>
          <w:rFonts w:ascii="宋体" w:hAnsi="宋体"/>
          <w:sz w:val="18"/>
          <w:szCs w:val="18"/>
          <w:highlight w:val="yellow"/>
        </w:rPr>
        <w:t>26</w:t>
      </w:r>
    </w:p>
    <w:p>
      <w:pPr>
        <w:spacing w:line="240" w:lineRule="exact"/>
        <w:ind w:left="368" w:leftChars="175" w:firstLine="340" w:firstLineChars="189"/>
        <w:rPr>
          <w:rFonts w:ascii="宋体"/>
          <w:sz w:val="18"/>
          <w:szCs w:val="18"/>
          <w:highlight w:val="yellow"/>
        </w:rPr>
      </w:pPr>
      <w:r>
        <w:rPr>
          <w:rFonts w:hint="eastAsia" w:ascii="宋体" w:hAnsi="宋体"/>
          <w:bCs/>
          <w:sz w:val="18"/>
          <w:szCs w:val="18"/>
          <w:highlight w:val="yellow"/>
        </w:rPr>
        <w:t>列</w:t>
      </w:r>
      <w:r>
        <w:rPr>
          <w:rFonts w:ascii="宋体" w:hAnsi="宋体"/>
          <w:bCs/>
          <w:sz w:val="18"/>
          <w:szCs w:val="18"/>
          <w:highlight w:val="yellow"/>
        </w:rPr>
        <w:t>3</w:t>
      </w:r>
      <w:r>
        <w:rPr>
          <w:rFonts w:hint="eastAsia" w:ascii="宋体" w:hAnsi="宋体"/>
          <w:bCs/>
          <w:sz w:val="18"/>
          <w:szCs w:val="18"/>
          <w:highlight w:val="yellow"/>
        </w:rPr>
        <w:t>至</w:t>
      </w:r>
      <w:r>
        <w:rPr>
          <w:rFonts w:ascii="宋体" w:hAnsi="宋体"/>
          <w:bCs/>
          <w:sz w:val="18"/>
          <w:szCs w:val="18"/>
          <w:highlight w:val="yellow"/>
        </w:rPr>
        <w:t>5</w:t>
      </w:r>
      <w:r>
        <w:rPr>
          <w:rFonts w:hint="eastAsia" w:ascii="宋体" w:hAnsi="宋体"/>
          <w:bCs/>
          <w:sz w:val="18"/>
          <w:szCs w:val="18"/>
          <w:highlight w:val="yellow"/>
        </w:rPr>
        <w:t>：</w:t>
      </w:r>
      <w:r>
        <w:rPr>
          <w:rFonts w:hint="eastAsia" w:ascii="宋体" w:hAnsi="宋体"/>
          <w:sz w:val="18"/>
          <w:szCs w:val="18"/>
          <w:highlight w:val="yellow"/>
        </w:rPr>
        <w:t>行</w:t>
      </w:r>
      <w:r>
        <w:rPr>
          <w:rFonts w:ascii="宋体" w:hAnsi="宋体"/>
          <w:sz w:val="18"/>
          <w:szCs w:val="18"/>
          <w:highlight w:val="yellow"/>
        </w:rPr>
        <w:t>27&gt;=</w:t>
      </w:r>
      <w:r>
        <w:rPr>
          <w:rFonts w:hint="eastAsia" w:ascii="宋体" w:hAnsi="宋体"/>
          <w:sz w:val="18"/>
          <w:szCs w:val="18"/>
          <w:highlight w:val="yellow"/>
        </w:rPr>
        <w:t>行</w:t>
      </w:r>
      <w:r>
        <w:rPr>
          <w:rFonts w:ascii="宋体" w:hAnsi="宋体"/>
          <w:sz w:val="18"/>
          <w:szCs w:val="18"/>
          <w:highlight w:val="yellow"/>
        </w:rPr>
        <w:t>28</w:t>
      </w:r>
    </w:p>
    <w:p>
      <w:pPr>
        <w:spacing w:line="240" w:lineRule="exact"/>
        <w:ind w:left="368" w:leftChars="175" w:firstLine="340" w:firstLineChars="189"/>
        <w:rPr>
          <w:rFonts w:ascii="宋体"/>
          <w:sz w:val="18"/>
          <w:szCs w:val="18"/>
          <w:highlight w:val="yellow"/>
        </w:rPr>
      </w:pPr>
      <w:r>
        <w:rPr>
          <w:rFonts w:hint="eastAsia" w:ascii="宋体" w:hAnsi="宋体"/>
          <w:bCs/>
          <w:sz w:val="18"/>
          <w:szCs w:val="18"/>
          <w:highlight w:val="yellow"/>
        </w:rPr>
        <w:t>列</w:t>
      </w:r>
      <w:r>
        <w:rPr>
          <w:rFonts w:ascii="宋体" w:hAnsi="宋体"/>
          <w:bCs/>
          <w:sz w:val="18"/>
          <w:szCs w:val="18"/>
          <w:highlight w:val="yellow"/>
        </w:rPr>
        <w:t>3</w:t>
      </w:r>
      <w:r>
        <w:rPr>
          <w:rFonts w:hint="eastAsia" w:ascii="宋体" w:hAnsi="宋体"/>
          <w:bCs/>
          <w:sz w:val="18"/>
          <w:szCs w:val="18"/>
          <w:highlight w:val="yellow"/>
        </w:rPr>
        <w:t>至</w:t>
      </w:r>
      <w:r>
        <w:rPr>
          <w:rFonts w:ascii="宋体" w:hAnsi="宋体"/>
          <w:bCs/>
          <w:sz w:val="18"/>
          <w:szCs w:val="18"/>
          <w:highlight w:val="yellow"/>
        </w:rPr>
        <w:t>5</w:t>
      </w:r>
      <w:r>
        <w:rPr>
          <w:rFonts w:hint="eastAsia" w:ascii="宋体" w:hAnsi="宋体"/>
          <w:bCs/>
          <w:sz w:val="18"/>
          <w:szCs w:val="18"/>
          <w:highlight w:val="yellow"/>
        </w:rPr>
        <w:t>：</w:t>
      </w:r>
      <w:r>
        <w:rPr>
          <w:rFonts w:hint="eastAsia" w:ascii="宋体" w:hAnsi="宋体"/>
          <w:sz w:val="18"/>
          <w:szCs w:val="18"/>
          <w:highlight w:val="yellow"/>
        </w:rPr>
        <w:t>行</w:t>
      </w:r>
      <w:r>
        <w:rPr>
          <w:rFonts w:ascii="宋体" w:hAnsi="宋体"/>
          <w:sz w:val="18"/>
          <w:szCs w:val="18"/>
          <w:highlight w:val="yellow"/>
        </w:rPr>
        <w:t>27&gt;=</w:t>
      </w:r>
      <w:r>
        <w:rPr>
          <w:rFonts w:hint="eastAsia" w:ascii="宋体" w:hAnsi="宋体"/>
          <w:sz w:val="18"/>
          <w:szCs w:val="18"/>
          <w:highlight w:val="yellow"/>
        </w:rPr>
        <w:t>行</w:t>
      </w:r>
      <w:r>
        <w:rPr>
          <w:rFonts w:ascii="宋体" w:hAnsi="宋体"/>
          <w:sz w:val="18"/>
          <w:szCs w:val="18"/>
          <w:highlight w:val="yellow"/>
        </w:rPr>
        <w:t>29</w:t>
      </w:r>
    </w:p>
    <w:p>
      <w:pPr>
        <w:spacing w:line="240" w:lineRule="exact"/>
        <w:ind w:left="368" w:leftChars="175" w:firstLine="340" w:firstLineChars="189"/>
        <w:rPr>
          <w:rFonts w:ascii="宋体"/>
          <w:sz w:val="18"/>
          <w:szCs w:val="18"/>
          <w:highlight w:val="yellow"/>
        </w:rPr>
      </w:pPr>
      <w:r>
        <w:rPr>
          <w:rFonts w:hint="eastAsia" w:ascii="宋体" w:hAnsi="宋体"/>
          <w:bCs/>
          <w:sz w:val="18"/>
          <w:szCs w:val="18"/>
          <w:highlight w:val="yellow"/>
        </w:rPr>
        <w:t>列</w:t>
      </w:r>
      <w:r>
        <w:rPr>
          <w:rFonts w:ascii="宋体" w:hAnsi="宋体"/>
          <w:bCs/>
          <w:sz w:val="18"/>
          <w:szCs w:val="18"/>
          <w:highlight w:val="yellow"/>
        </w:rPr>
        <w:t>3</w:t>
      </w:r>
      <w:r>
        <w:rPr>
          <w:rFonts w:hint="eastAsia" w:ascii="宋体" w:hAnsi="宋体"/>
          <w:bCs/>
          <w:sz w:val="18"/>
          <w:szCs w:val="18"/>
          <w:highlight w:val="yellow"/>
        </w:rPr>
        <w:t>至</w:t>
      </w:r>
      <w:r>
        <w:rPr>
          <w:rFonts w:ascii="宋体" w:hAnsi="宋体"/>
          <w:bCs/>
          <w:sz w:val="18"/>
          <w:szCs w:val="18"/>
          <w:highlight w:val="yellow"/>
        </w:rPr>
        <w:t>5</w:t>
      </w:r>
      <w:r>
        <w:rPr>
          <w:rFonts w:hint="eastAsia" w:ascii="宋体" w:hAnsi="宋体"/>
          <w:bCs/>
          <w:sz w:val="18"/>
          <w:szCs w:val="18"/>
          <w:highlight w:val="yellow"/>
        </w:rPr>
        <w:t>：</w:t>
      </w:r>
      <w:r>
        <w:rPr>
          <w:rFonts w:hint="eastAsia" w:ascii="宋体" w:hAnsi="宋体"/>
          <w:sz w:val="18"/>
          <w:szCs w:val="18"/>
          <w:highlight w:val="yellow"/>
        </w:rPr>
        <w:t>行</w:t>
      </w:r>
      <w:r>
        <w:rPr>
          <w:rFonts w:ascii="宋体" w:hAnsi="宋体"/>
          <w:sz w:val="18"/>
          <w:szCs w:val="18"/>
          <w:highlight w:val="yellow"/>
        </w:rPr>
        <w:t>30&gt;=</w:t>
      </w:r>
      <w:r>
        <w:rPr>
          <w:rFonts w:hint="eastAsia" w:ascii="宋体" w:hAnsi="宋体"/>
          <w:sz w:val="18"/>
          <w:szCs w:val="18"/>
          <w:highlight w:val="yellow"/>
        </w:rPr>
        <w:t>行</w:t>
      </w:r>
      <w:r>
        <w:rPr>
          <w:rFonts w:ascii="宋体" w:hAnsi="宋体"/>
          <w:sz w:val="18"/>
          <w:szCs w:val="18"/>
          <w:highlight w:val="yellow"/>
        </w:rPr>
        <w:t>31</w:t>
      </w:r>
    </w:p>
    <w:p>
      <w:pPr>
        <w:spacing w:line="240" w:lineRule="exact"/>
        <w:ind w:left="368" w:leftChars="175" w:firstLine="340" w:firstLineChars="189"/>
        <w:rPr>
          <w:rFonts w:ascii="宋体"/>
          <w:sz w:val="18"/>
          <w:szCs w:val="18"/>
          <w:highlight w:val="yellow"/>
        </w:rPr>
      </w:pPr>
      <w:r>
        <w:rPr>
          <w:rFonts w:hint="eastAsia" w:ascii="宋体" w:hAnsi="宋体"/>
          <w:bCs/>
          <w:sz w:val="18"/>
          <w:szCs w:val="18"/>
          <w:highlight w:val="yellow"/>
        </w:rPr>
        <w:t>列</w:t>
      </w:r>
      <w:r>
        <w:rPr>
          <w:rFonts w:ascii="宋体" w:hAnsi="宋体"/>
          <w:bCs/>
          <w:sz w:val="18"/>
          <w:szCs w:val="18"/>
          <w:highlight w:val="yellow"/>
        </w:rPr>
        <w:t>3</w:t>
      </w:r>
      <w:r>
        <w:rPr>
          <w:rFonts w:hint="eastAsia" w:ascii="宋体" w:hAnsi="宋体"/>
          <w:bCs/>
          <w:sz w:val="18"/>
          <w:szCs w:val="18"/>
          <w:highlight w:val="yellow"/>
        </w:rPr>
        <w:t>至</w:t>
      </w:r>
      <w:r>
        <w:rPr>
          <w:rFonts w:ascii="宋体" w:hAnsi="宋体"/>
          <w:bCs/>
          <w:sz w:val="18"/>
          <w:szCs w:val="18"/>
          <w:highlight w:val="yellow"/>
        </w:rPr>
        <w:t>5</w:t>
      </w:r>
      <w:r>
        <w:rPr>
          <w:rFonts w:hint="eastAsia" w:ascii="宋体" w:hAnsi="宋体"/>
          <w:bCs/>
          <w:sz w:val="18"/>
          <w:szCs w:val="18"/>
          <w:highlight w:val="yellow"/>
        </w:rPr>
        <w:t>：</w:t>
      </w:r>
      <w:r>
        <w:rPr>
          <w:rFonts w:hint="eastAsia" w:ascii="宋体" w:hAnsi="宋体"/>
          <w:sz w:val="18"/>
          <w:szCs w:val="18"/>
          <w:highlight w:val="yellow"/>
        </w:rPr>
        <w:t>行</w:t>
      </w:r>
      <w:r>
        <w:rPr>
          <w:rFonts w:ascii="宋体" w:hAnsi="宋体"/>
          <w:sz w:val="18"/>
          <w:szCs w:val="18"/>
          <w:highlight w:val="yellow"/>
        </w:rPr>
        <w:t>30&gt;=</w:t>
      </w:r>
      <w:r>
        <w:rPr>
          <w:rFonts w:hint="eastAsia" w:ascii="宋体" w:hAnsi="宋体"/>
          <w:sz w:val="18"/>
          <w:szCs w:val="18"/>
          <w:highlight w:val="yellow"/>
        </w:rPr>
        <w:t>行</w:t>
      </w:r>
      <w:r>
        <w:rPr>
          <w:rFonts w:ascii="宋体" w:hAnsi="宋体"/>
          <w:sz w:val="18"/>
          <w:szCs w:val="18"/>
          <w:highlight w:val="yellow"/>
        </w:rPr>
        <w:t>32</w:t>
      </w:r>
    </w:p>
    <w:p>
      <w:pPr>
        <w:spacing w:line="240" w:lineRule="exact"/>
        <w:ind w:left="368" w:leftChars="175" w:firstLine="340" w:firstLineChars="189"/>
        <w:rPr>
          <w:rFonts w:ascii="宋体"/>
          <w:sz w:val="18"/>
          <w:szCs w:val="18"/>
          <w:highlight w:val="yellow"/>
        </w:rPr>
      </w:pPr>
      <w:r>
        <w:rPr>
          <w:rFonts w:hint="eastAsia" w:ascii="宋体" w:hAnsi="宋体"/>
          <w:sz w:val="18"/>
          <w:szCs w:val="18"/>
          <w:highlight w:val="yellow"/>
        </w:rPr>
        <w:t>列</w:t>
      </w:r>
      <w:r>
        <w:rPr>
          <w:rFonts w:ascii="宋体" w:hAnsi="宋体"/>
          <w:sz w:val="18"/>
          <w:szCs w:val="18"/>
          <w:highlight w:val="yellow"/>
        </w:rPr>
        <w:t>4&gt;=</w:t>
      </w:r>
      <w:r>
        <w:rPr>
          <w:rFonts w:hint="eastAsia" w:ascii="宋体" w:hAnsi="宋体"/>
          <w:sz w:val="18"/>
          <w:szCs w:val="18"/>
          <w:highlight w:val="yellow"/>
        </w:rPr>
        <w:t>列</w:t>
      </w:r>
      <w:r>
        <w:rPr>
          <w:rFonts w:ascii="宋体" w:hAnsi="宋体"/>
          <w:sz w:val="18"/>
          <w:szCs w:val="18"/>
          <w:highlight w:val="yellow"/>
        </w:rPr>
        <w:t>5</w:t>
      </w:r>
    </w:p>
    <w:p>
      <w:pPr>
        <w:spacing w:line="240" w:lineRule="exact"/>
        <w:ind w:left="368" w:leftChars="175" w:firstLine="340" w:firstLineChars="189"/>
        <w:rPr>
          <w:rFonts w:ascii="宋体"/>
          <w:sz w:val="18"/>
          <w:szCs w:val="18"/>
          <w:highlight w:val="yellow"/>
        </w:rPr>
      </w:pPr>
      <w:r>
        <w:rPr>
          <w:rFonts w:hint="eastAsia" w:ascii="宋体" w:hAnsi="宋体"/>
          <w:sz w:val="18"/>
          <w:szCs w:val="18"/>
          <w:highlight w:val="yellow"/>
        </w:rPr>
        <w:t>列</w:t>
      </w:r>
      <w:r>
        <w:rPr>
          <w:rFonts w:ascii="宋体" w:hAnsi="宋体"/>
          <w:sz w:val="18"/>
          <w:szCs w:val="18"/>
          <w:highlight w:val="yellow"/>
        </w:rPr>
        <w:t>6&gt;=</w:t>
      </w:r>
      <w:r>
        <w:rPr>
          <w:rFonts w:hint="eastAsia" w:ascii="宋体" w:hAnsi="宋体"/>
          <w:sz w:val="18"/>
          <w:szCs w:val="18"/>
          <w:highlight w:val="yellow"/>
        </w:rPr>
        <w:t>列</w:t>
      </w:r>
      <w:r>
        <w:rPr>
          <w:rFonts w:ascii="宋体" w:hAnsi="宋体"/>
          <w:sz w:val="18"/>
          <w:szCs w:val="18"/>
          <w:highlight w:val="yellow"/>
        </w:rPr>
        <w:t>7</w:t>
      </w:r>
    </w:p>
    <w:p>
      <w:pPr>
        <w:ind w:firstLine="707" w:firstLineChars="393"/>
        <w:rPr>
          <w:rFonts w:ascii="宋体"/>
          <w:sz w:val="18"/>
          <w:szCs w:val="18"/>
        </w:rPr>
      </w:pPr>
      <w:r>
        <w:rPr>
          <w:rFonts w:hint="eastAsia" w:ascii="宋体" w:hAnsi="宋体"/>
          <w:sz w:val="18"/>
          <w:szCs w:val="18"/>
          <w:highlight w:val="yellow"/>
        </w:rPr>
        <w:t>列</w:t>
      </w:r>
      <w:r>
        <w:rPr>
          <w:rFonts w:ascii="宋体" w:hAnsi="宋体"/>
          <w:sz w:val="18"/>
          <w:szCs w:val="18"/>
          <w:highlight w:val="yellow"/>
        </w:rPr>
        <w:t>8&gt;=</w:t>
      </w:r>
      <w:r>
        <w:rPr>
          <w:rFonts w:hint="eastAsia" w:ascii="宋体" w:hAnsi="宋体"/>
          <w:sz w:val="18"/>
          <w:szCs w:val="18"/>
          <w:highlight w:val="yellow"/>
        </w:rPr>
        <w:t>列</w:t>
      </w:r>
      <w:r>
        <w:rPr>
          <w:rFonts w:ascii="宋体" w:hAnsi="宋体"/>
          <w:sz w:val="18"/>
          <w:szCs w:val="18"/>
          <w:highlight w:val="yellow"/>
        </w:rPr>
        <w:t>9</w:t>
      </w:r>
    </w:p>
    <w:p>
      <w:pPr>
        <w:spacing w:line="240" w:lineRule="atLeast"/>
        <w:rPr>
          <w:rFonts w:ascii="宋体"/>
          <w:b/>
          <w:bCs/>
          <w:sz w:val="18"/>
          <w:szCs w:val="18"/>
        </w:rPr>
      </w:pPr>
    </w:p>
    <w:p>
      <w:pPr>
        <w:spacing w:line="240" w:lineRule="atLeast"/>
        <w:rPr>
          <w:rFonts w:ascii="宋体"/>
          <w:b/>
          <w:bCs/>
          <w:sz w:val="18"/>
          <w:szCs w:val="18"/>
        </w:rPr>
      </w:pPr>
    </w:p>
    <w:p>
      <w:pPr>
        <w:spacing w:line="240" w:lineRule="atLeast"/>
        <w:rPr>
          <w:rFonts w:ascii="宋体"/>
          <w:b/>
          <w:bCs/>
          <w:sz w:val="18"/>
          <w:szCs w:val="18"/>
        </w:rPr>
      </w:pPr>
    </w:p>
    <w:p>
      <w:pPr>
        <w:spacing w:line="240" w:lineRule="atLeast"/>
        <w:rPr>
          <w:rFonts w:ascii="宋体"/>
          <w:b/>
          <w:bCs/>
          <w:sz w:val="18"/>
          <w:szCs w:val="18"/>
        </w:rPr>
      </w:pPr>
    </w:p>
    <w:p>
      <w:pPr>
        <w:spacing w:line="240" w:lineRule="atLeast"/>
        <w:rPr>
          <w:rFonts w:ascii="宋体"/>
          <w:b/>
          <w:bCs/>
          <w:sz w:val="18"/>
          <w:szCs w:val="18"/>
        </w:rPr>
      </w:pPr>
    </w:p>
    <w:p>
      <w:pPr>
        <w:spacing w:line="240" w:lineRule="atLeast"/>
        <w:rPr>
          <w:rFonts w:ascii="宋体"/>
          <w:b/>
          <w:bCs/>
          <w:sz w:val="18"/>
          <w:szCs w:val="18"/>
        </w:rPr>
      </w:pPr>
    </w:p>
    <w:p>
      <w:pPr>
        <w:spacing w:line="240" w:lineRule="atLeast"/>
        <w:rPr>
          <w:rFonts w:ascii="宋体"/>
          <w:b/>
          <w:bCs/>
          <w:sz w:val="18"/>
          <w:szCs w:val="18"/>
        </w:rPr>
      </w:pPr>
    </w:p>
    <w:p>
      <w:pPr>
        <w:spacing w:line="240" w:lineRule="atLeast"/>
        <w:rPr>
          <w:rFonts w:ascii="宋体"/>
          <w:b/>
          <w:bCs/>
          <w:sz w:val="18"/>
          <w:szCs w:val="18"/>
        </w:rPr>
      </w:pPr>
    </w:p>
    <w:p>
      <w:pPr>
        <w:spacing w:line="240" w:lineRule="atLeast"/>
        <w:rPr>
          <w:rFonts w:ascii="宋体"/>
          <w:b/>
          <w:bCs/>
          <w:sz w:val="18"/>
          <w:szCs w:val="18"/>
        </w:rPr>
      </w:pPr>
    </w:p>
    <w:p>
      <w:pPr>
        <w:spacing w:line="240" w:lineRule="atLeast"/>
        <w:rPr>
          <w:rFonts w:ascii="宋体"/>
          <w:b/>
          <w:bCs/>
          <w:sz w:val="18"/>
          <w:szCs w:val="18"/>
        </w:rPr>
      </w:pPr>
    </w:p>
    <w:p>
      <w:pPr>
        <w:spacing w:line="240" w:lineRule="atLeast"/>
        <w:rPr>
          <w:rFonts w:ascii="宋体"/>
          <w:b/>
          <w:bCs/>
          <w:sz w:val="18"/>
          <w:szCs w:val="18"/>
        </w:rPr>
      </w:pPr>
    </w:p>
    <w:p>
      <w:pPr>
        <w:spacing w:line="240" w:lineRule="atLeast"/>
        <w:rPr>
          <w:rFonts w:ascii="宋体"/>
          <w:b/>
          <w:bCs/>
          <w:sz w:val="18"/>
          <w:szCs w:val="18"/>
        </w:rPr>
      </w:pPr>
    </w:p>
    <w:p>
      <w:pPr>
        <w:tabs>
          <w:tab w:val="left" w:pos="1080"/>
          <w:tab w:val="left" w:pos="1952"/>
          <w:tab w:val="left" w:pos="2748"/>
          <w:tab w:val="left" w:pos="3544"/>
          <w:tab w:val="left" w:pos="4280"/>
          <w:tab w:val="left" w:pos="5016"/>
        </w:tabs>
        <w:autoSpaceDE w:val="0"/>
        <w:autoSpaceDN w:val="0"/>
        <w:adjustRightInd w:val="0"/>
        <w:jc w:val="left"/>
        <w:rPr>
          <w:rFonts w:ascii="宋体"/>
          <w:b/>
          <w:sz w:val="18"/>
          <w:szCs w:val="18"/>
        </w:rPr>
      </w:pPr>
      <w:r>
        <w:rPr>
          <w:rFonts w:hint="eastAsia" w:ascii="宋体" w:hAnsi="宋体"/>
          <w:b/>
          <w:bCs/>
          <w:sz w:val="18"/>
          <w:szCs w:val="18"/>
        </w:rPr>
        <w:t>职技培训基</w:t>
      </w:r>
      <w:r>
        <w:rPr>
          <w:rFonts w:ascii="宋体" w:hAnsi="宋体"/>
          <w:b/>
          <w:sz w:val="18"/>
          <w:szCs w:val="18"/>
        </w:rPr>
        <w:t>211</w:t>
      </w:r>
      <w:r>
        <w:rPr>
          <w:rFonts w:hint="eastAsia" w:ascii="宋体" w:hAnsi="宋体"/>
          <w:b/>
          <w:sz w:val="18"/>
          <w:szCs w:val="18"/>
        </w:rPr>
        <w:t>学生及教职工情况</w:t>
      </w:r>
      <w:r>
        <w:rPr>
          <w:rFonts w:ascii="宋体" w:hAnsi="宋体"/>
          <w:b/>
          <w:sz w:val="18"/>
          <w:szCs w:val="18"/>
        </w:rPr>
        <w:t xml:space="preserve">                                                                                                                 </w:t>
      </w:r>
      <w:r>
        <w:rPr>
          <w:rFonts w:hint="eastAsia" w:ascii="宋体" w:hAnsi="宋体"/>
          <w:b/>
          <w:sz w:val="18"/>
          <w:szCs w:val="18"/>
        </w:rPr>
        <w:t>单位：人次</w:t>
      </w:r>
    </w:p>
    <w:tbl>
      <w:tblPr>
        <w:tblStyle w:val="23"/>
        <w:tblW w:w="144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315"/>
        <w:gridCol w:w="945"/>
        <w:gridCol w:w="1121"/>
        <w:gridCol w:w="1134"/>
        <w:gridCol w:w="992"/>
        <w:gridCol w:w="1134"/>
        <w:gridCol w:w="993"/>
        <w:gridCol w:w="1134"/>
        <w:gridCol w:w="850"/>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3885" w:type="dxa"/>
            <w:vMerge w:val="restart"/>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315"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rPr>
            </w:pPr>
            <w:r>
              <w:rPr>
                <w:rFonts w:hint="eastAsia" w:ascii="宋体" w:hAnsi="宋体"/>
                <w:sz w:val="18"/>
                <w:szCs w:val="18"/>
              </w:rPr>
              <w:t>编号</w:t>
            </w:r>
          </w:p>
        </w:tc>
        <w:tc>
          <w:tcPr>
            <w:tcW w:w="945"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sz w:val="18"/>
                <w:szCs w:val="18"/>
              </w:rPr>
              <w:t>学校数（所）</w:t>
            </w:r>
          </w:p>
        </w:tc>
        <w:tc>
          <w:tcPr>
            <w:tcW w:w="1121"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sz w:val="18"/>
                <w:szCs w:val="18"/>
              </w:rPr>
              <w:t>教学班（点）（个）</w:t>
            </w:r>
          </w:p>
        </w:tc>
        <w:tc>
          <w:tcPr>
            <w:tcW w:w="1134" w:type="dxa"/>
            <w:vMerge w:val="restart"/>
          </w:tcPr>
          <w:p>
            <w:pPr>
              <w:tabs>
                <w:tab w:val="left" w:pos="1080"/>
                <w:tab w:val="left" w:pos="2748"/>
                <w:tab w:val="left" w:pos="3544"/>
                <w:tab w:val="left" w:pos="4280"/>
                <w:tab w:val="left" w:pos="5016"/>
              </w:tabs>
              <w:autoSpaceDE w:val="0"/>
              <w:autoSpaceDN w:val="0"/>
              <w:adjustRightInd w:val="0"/>
              <w:jc w:val="center"/>
              <w:rPr>
                <w:rFonts w:ascii="宋体"/>
                <w:sz w:val="18"/>
                <w:szCs w:val="18"/>
                <w:highlight w:val="yellow"/>
              </w:rPr>
            </w:pPr>
          </w:p>
          <w:p>
            <w:pPr>
              <w:tabs>
                <w:tab w:val="left" w:pos="1080"/>
                <w:tab w:val="left" w:pos="2748"/>
                <w:tab w:val="left" w:pos="3544"/>
                <w:tab w:val="left" w:pos="4280"/>
                <w:tab w:val="left" w:pos="5016"/>
              </w:tabs>
              <w:autoSpaceDE w:val="0"/>
              <w:autoSpaceDN w:val="0"/>
              <w:adjustRightInd w:val="0"/>
              <w:rPr>
                <w:rFonts w:ascii="宋体"/>
                <w:sz w:val="18"/>
                <w:szCs w:val="18"/>
              </w:rPr>
            </w:pPr>
            <w:r>
              <w:rPr>
                <w:rFonts w:hint="eastAsia" w:ascii="宋体" w:hAnsi="宋体"/>
                <w:sz w:val="18"/>
                <w:szCs w:val="18"/>
                <w:highlight w:val="yellow"/>
              </w:rPr>
              <w:t>培训时间（学时）</w:t>
            </w:r>
          </w:p>
        </w:tc>
        <w:tc>
          <w:tcPr>
            <w:tcW w:w="2126" w:type="dxa"/>
            <w:gridSpan w:val="2"/>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sz w:val="18"/>
                <w:szCs w:val="18"/>
              </w:rPr>
              <w:t>结业生数</w:t>
            </w:r>
          </w:p>
        </w:tc>
        <w:tc>
          <w:tcPr>
            <w:tcW w:w="2127" w:type="dxa"/>
            <w:gridSpan w:val="2"/>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sz w:val="18"/>
                <w:szCs w:val="18"/>
              </w:rPr>
              <w:t>注册学生数</w:t>
            </w:r>
          </w:p>
        </w:tc>
        <w:tc>
          <w:tcPr>
            <w:tcW w:w="1984" w:type="dxa"/>
            <w:gridSpan w:val="2"/>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sz w:val="18"/>
                <w:szCs w:val="18"/>
              </w:rPr>
              <w:t>教职工数</w:t>
            </w:r>
          </w:p>
        </w:tc>
        <w:tc>
          <w:tcPr>
            <w:tcW w:w="851"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w w:val="90"/>
                <w:sz w:val="18"/>
                <w:szCs w:val="18"/>
              </w:rPr>
            </w:pPr>
            <w:r>
              <w:rPr>
                <w:rFonts w:hint="eastAsia" w:ascii="宋体" w:hAnsi="宋体"/>
                <w:sz w:val="18"/>
                <w:szCs w:val="18"/>
              </w:rPr>
              <w:t>聘请校外教师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3885" w:type="dxa"/>
            <w:vMerge w:val="continue"/>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315"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rPr>
            </w:pPr>
          </w:p>
        </w:tc>
        <w:tc>
          <w:tcPr>
            <w:tcW w:w="945" w:type="dxa"/>
            <w:vMerge w:val="continue"/>
          </w:tcPr>
          <w:p>
            <w:pPr>
              <w:tabs>
                <w:tab w:val="left" w:pos="1080"/>
                <w:tab w:val="left" w:pos="2748"/>
                <w:tab w:val="left" w:pos="3544"/>
                <w:tab w:val="left" w:pos="4280"/>
                <w:tab w:val="left" w:pos="5016"/>
              </w:tabs>
              <w:autoSpaceDE w:val="0"/>
              <w:autoSpaceDN w:val="0"/>
              <w:adjustRightInd w:val="0"/>
              <w:jc w:val="center"/>
              <w:rPr>
                <w:rFonts w:ascii="宋体"/>
                <w:sz w:val="18"/>
                <w:szCs w:val="18"/>
              </w:rPr>
            </w:pPr>
          </w:p>
        </w:tc>
        <w:tc>
          <w:tcPr>
            <w:tcW w:w="1121" w:type="dxa"/>
            <w:vMerge w:val="continue"/>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p>
        </w:tc>
        <w:tc>
          <w:tcPr>
            <w:tcW w:w="1134" w:type="dxa"/>
            <w:vMerge w:val="continue"/>
          </w:tcPr>
          <w:p>
            <w:pPr>
              <w:tabs>
                <w:tab w:val="left" w:pos="1080"/>
                <w:tab w:val="left" w:pos="2748"/>
                <w:tab w:val="left" w:pos="3544"/>
                <w:tab w:val="left" w:pos="4280"/>
                <w:tab w:val="left" w:pos="5016"/>
              </w:tabs>
              <w:autoSpaceDE w:val="0"/>
              <w:autoSpaceDN w:val="0"/>
              <w:adjustRightInd w:val="0"/>
              <w:jc w:val="center"/>
              <w:rPr>
                <w:rFonts w:ascii="宋体"/>
                <w:sz w:val="18"/>
                <w:szCs w:val="18"/>
              </w:rPr>
            </w:pPr>
          </w:p>
        </w:tc>
        <w:tc>
          <w:tcPr>
            <w:tcW w:w="992"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sz w:val="18"/>
                <w:szCs w:val="18"/>
              </w:rPr>
              <w:t>计</w:t>
            </w:r>
          </w:p>
        </w:tc>
        <w:tc>
          <w:tcPr>
            <w:tcW w:w="1134"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sz w:val="18"/>
                <w:szCs w:val="18"/>
              </w:rPr>
              <w:t>其中：女</w:t>
            </w:r>
          </w:p>
        </w:tc>
        <w:tc>
          <w:tcPr>
            <w:tcW w:w="993"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sz w:val="18"/>
                <w:szCs w:val="18"/>
              </w:rPr>
              <w:t>计</w:t>
            </w:r>
          </w:p>
        </w:tc>
        <w:tc>
          <w:tcPr>
            <w:tcW w:w="1134"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sz w:val="18"/>
                <w:szCs w:val="18"/>
              </w:rPr>
              <w:t>其中：女</w:t>
            </w:r>
          </w:p>
        </w:tc>
        <w:tc>
          <w:tcPr>
            <w:tcW w:w="850"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sz w:val="18"/>
                <w:szCs w:val="18"/>
              </w:rPr>
              <w:t>计</w:t>
            </w:r>
          </w:p>
        </w:tc>
        <w:tc>
          <w:tcPr>
            <w:tcW w:w="1134"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sz w:val="18"/>
                <w:szCs w:val="18"/>
              </w:rPr>
              <w:t>其中：专任教师</w:t>
            </w:r>
          </w:p>
        </w:tc>
        <w:tc>
          <w:tcPr>
            <w:tcW w:w="851" w:type="dxa"/>
            <w:vMerge w:val="continue"/>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w w:val="90"/>
                <w:sz w:val="18"/>
                <w:szCs w:val="18"/>
              </w:rPr>
            </w:pPr>
            <w:r>
              <w:rPr>
                <w:rFonts w:hint="eastAsia" w:ascii="宋体" w:hAnsi="宋体"/>
                <w:sz w:val="18"/>
                <w:szCs w:val="18"/>
              </w:rPr>
              <w:t>甲</w:t>
            </w:r>
          </w:p>
        </w:tc>
        <w:tc>
          <w:tcPr>
            <w:tcW w:w="315"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hint="eastAsia" w:ascii="宋体" w:hAnsi="宋体"/>
                <w:sz w:val="18"/>
                <w:szCs w:val="18"/>
              </w:rPr>
              <w:t>乙</w:t>
            </w:r>
          </w:p>
        </w:tc>
        <w:tc>
          <w:tcPr>
            <w:tcW w:w="945"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highlight w:val="yellow"/>
              </w:rPr>
            </w:pPr>
            <w:r>
              <w:rPr>
                <w:rFonts w:ascii="宋体" w:hAnsi="宋体"/>
                <w:sz w:val="18"/>
                <w:szCs w:val="18"/>
                <w:highlight w:val="yellow"/>
              </w:rPr>
              <w:t>1</w:t>
            </w:r>
          </w:p>
        </w:tc>
        <w:tc>
          <w:tcPr>
            <w:tcW w:w="1121"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highlight w:val="yellow"/>
              </w:rPr>
            </w:pPr>
            <w:r>
              <w:rPr>
                <w:rFonts w:ascii="宋体" w:hAnsi="宋体"/>
                <w:sz w:val="18"/>
                <w:szCs w:val="18"/>
                <w:highlight w:val="yellow"/>
              </w:rPr>
              <w:t>2</w:t>
            </w:r>
          </w:p>
        </w:tc>
        <w:tc>
          <w:tcPr>
            <w:tcW w:w="1134"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highlight w:val="yellow"/>
              </w:rPr>
            </w:pPr>
            <w:r>
              <w:rPr>
                <w:rFonts w:ascii="宋体" w:hAnsi="宋体"/>
                <w:sz w:val="18"/>
                <w:szCs w:val="18"/>
                <w:highlight w:val="yellow"/>
              </w:rPr>
              <w:t>3</w:t>
            </w:r>
          </w:p>
        </w:tc>
        <w:tc>
          <w:tcPr>
            <w:tcW w:w="992"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highlight w:val="yellow"/>
              </w:rPr>
            </w:pPr>
            <w:r>
              <w:rPr>
                <w:rFonts w:ascii="宋体" w:hAnsi="宋体"/>
                <w:sz w:val="18"/>
                <w:szCs w:val="18"/>
                <w:highlight w:val="yellow"/>
              </w:rPr>
              <w:t>4</w:t>
            </w:r>
          </w:p>
        </w:tc>
        <w:tc>
          <w:tcPr>
            <w:tcW w:w="1134"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highlight w:val="yellow"/>
              </w:rPr>
            </w:pPr>
            <w:r>
              <w:rPr>
                <w:rFonts w:ascii="宋体" w:hAnsi="宋体"/>
                <w:sz w:val="18"/>
                <w:szCs w:val="18"/>
                <w:highlight w:val="yellow"/>
              </w:rPr>
              <w:t>5</w:t>
            </w:r>
          </w:p>
        </w:tc>
        <w:tc>
          <w:tcPr>
            <w:tcW w:w="993"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highlight w:val="yellow"/>
              </w:rPr>
            </w:pPr>
            <w:r>
              <w:rPr>
                <w:rFonts w:ascii="宋体" w:hAnsi="宋体"/>
                <w:sz w:val="18"/>
                <w:szCs w:val="18"/>
                <w:highlight w:val="yellow"/>
              </w:rPr>
              <w:t>6</w:t>
            </w:r>
          </w:p>
        </w:tc>
        <w:tc>
          <w:tcPr>
            <w:tcW w:w="1134"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highlight w:val="yellow"/>
              </w:rPr>
            </w:pPr>
            <w:r>
              <w:rPr>
                <w:rFonts w:ascii="宋体" w:hAnsi="宋体"/>
                <w:sz w:val="18"/>
                <w:szCs w:val="18"/>
                <w:highlight w:val="yellow"/>
              </w:rPr>
              <w:t>7</w:t>
            </w:r>
          </w:p>
        </w:tc>
        <w:tc>
          <w:tcPr>
            <w:tcW w:w="850"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highlight w:val="yellow"/>
              </w:rPr>
            </w:pPr>
            <w:r>
              <w:rPr>
                <w:rFonts w:ascii="宋体" w:hAnsi="宋体"/>
                <w:sz w:val="18"/>
                <w:szCs w:val="18"/>
                <w:highlight w:val="yellow"/>
              </w:rPr>
              <w:t>8</w:t>
            </w:r>
          </w:p>
        </w:tc>
        <w:tc>
          <w:tcPr>
            <w:tcW w:w="1134"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highlight w:val="yellow"/>
              </w:rPr>
            </w:pPr>
            <w:r>
              <w:rPr>
                <w:rFonts w:ascii="宋体" w:hAnsi="宋体"/>
                <w:sz w:val="18"/>
                <w:szCs w:val="18"/>
                <w:highlight w:val="yellow"/>
              </w:rPr>
              <w:t>9</w:t>
            </w:r>
          </w:p>
        </w:tc>
        <w:tc>
          <w:tcPr>
            <w:tcW w:w="851"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highlight w:val="yellow"/>
              </w:rPr>
            </w:pPr>
            <w:r>
              <w:rPr>
                <w:rFonts w:ascii="宋体" w:hAnsi="宋体"/>
                <w:sz w:val="18"/>
                <w:szCs w:val="18"/>
                <w:highlight w:val="yellow"/>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sz w:val="18"/>
                <w:szCs w:val="18"/>
              </w:rPr>
            </w:pPr>
            <w:r>
              <w:rPr>
                <w:rFonts w:hint="eastAsia" w:ascii="宋体" w:hAnsi="宋体"/>
                <w:sz w:val="18"/>
                <w:szCs w:val="18"/>
              </w:rPr>
              <w:t>总计</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rPr>
            </w:pPr>
            <w:r>
              <w:rPr>
                <w:rFonts w:ascii="宋体" w:hAnsi="宋体"/>
                <w:sz w:val="18"/>
                <w:szCs w:val="18"/>
              </w:rPr>
              <w:t>01</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b/>
                <w:w w:val="90"/>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b/>
                <w:w w:val="9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b/>
                <w:w w:val="90"/>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b/>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b/>
                <w:w w:val="90"/>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b/>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b/>
                <w:w w:val="90"/>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b/>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b/>
                <w:w w:val="90"/>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r>
              <w:rPr>
                <w:rFonts w:hint="eastAsia" w:ascii="宋体" w:hAnsi="宋体"/>
                <w:sz w:val="18"/>
                <w:szCs w:val="18"/>
              </w:rPr>
              <w:t>职工技术培训学校（机构）</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rPr>
            </w:pPr>
            <w:r>
              <w:rPr>
                <w:rFonts w:ascii="宋体" w:hAnsi="宋体"/>
                <w:sz w:val="18"/>
                <w:szCs w:val="18"/>
              </w:rPr>
              <w:t>02</w:t>
            </w:r>
          </w:p>
        </w:tc>
        <w:tc>
          <w:tcPr>
            <w:tcW w:w="945"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21"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992"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1134"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993"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850"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1134"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851"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sz w:val="18"/>
                <w:szCs w:val="18"/>
              </w:rPr>
            </w:pPr>
            <w:r>
              <w:rPr>
                <w:rFonts w:hint="eastAsia" w:ascii="宋体" w:hAnsi="宋体"/>
                <w:sz w:val="18"/>
                <w:szCs w:val="18"/>
              </w:rPr>
              <w:t>教育部门办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rPr>
            </w:pPr>
            <w:r>
              <w:rPr>
                <w:rFonts w:ascii="宋体" w:hAnsi="宋体"/>
                <w:sz w:val="18"/>
                <w:szCs w:val="18"/>
              </w:rPr>
              <w:t>03</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firstLine="210"/>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firstLine="210"/>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firstLine="210"/>
              <w:rPr>
                <w:rFonts w:ascii="宋体"/>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sz w:val="18"/>
                <w:szCs w:val="18"/>
              </w:rPr>
            </w:pPr>
            <w:r>
              <w:rPr>
                <w:rFonts w:hint="eastAsia" w:ascii="宋体" w:hAnsi="宋体"/>
                <w:sz w:val="18"/>
                <w:szCs w:val="18"/>
              </w:rPr>
              <w:t>其他部门办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rPr>
            </w:pPr>
            <w:r>
              <w:rPr>
                <w:rFonts w:ascii="宋体" w:hAnsi="宋体"/>
                <w:sz w:val="18"/>
                <w:szCs w:val="18"/>
              </w:rPr>
              <w:t>04</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firstLine="210"/>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firstLine="210"/>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firstLine="210"/>
              <w:rPr>
                <w:rFonts w:ascii="宋体"/>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3885" w:type="dxa"/>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sz w:val="18"/>
                <w:szCs w:val="18"/>
              </w:rPr>
            </w:pPr>
            <w:r>
              <w:rPr>
                <w:rFonts w:hint="eastAsia" w:ascii="宋体" w:hAnsi="宋体"/>
                <w:sz w:val="18"/>
                <w:szCs w:val="18"/>
              </w:rPr>
              <w:t>民办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rPr>
            </w:pPr>
            <w:r>
              <w:rPr>
                <w:rFonts w:ascii="宋体" w:hAnsi="宋体"/>
                <w:sz w:val="18"/>
                <w:szCs w:val="18"/>
              </w:rPr>
              <w:t>05</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992" w:type="dxa"/>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3885" w:type="dxa"/>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sz w:val="18"/>
                <w:szCs w:val="18"/>
                <w:highlight w:val="yellow"/>
              </w:rPr>
            </w:pPr>
            <w:r>
              <w:rPr>
                <w:rFonts w:hint="eastAsia" w:ascii="宋体" w:hAnsi="宋体"/>
                <w:sz w:val="18"/>
                <w:szCs w:val="18"/>
                <w:highlight w:val="yellow"/>
              </w:rPr>
              <w:t>中外合作办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06</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992" w:type="dxa"/>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r>
              <w:rPr>
                <w:rFonts w:hint="eastAsia" w:ascii="宋体" w:hAnsi="宋体"/>
                <w:sz w:val="18"/>
                <w:szCs w:val="18"/>
              </w:rPr>
              <w:t>农村成人文化技术培训学校（机构）</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07</w:t>
            </w:r>
          </w:p>
        </w:tc>
        <w:tc>
          <w:tcPr>
            <w:tcW w:w="945"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21"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shd w:val="clear" w:color="auto" w:fill="B8CCE4"/>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992"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1134"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993"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850"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1134"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851"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sz w:val="18"/>
                <w:szCs w:val="18"/>
              </w:rPr>
            </w:pPr>
            <w:r>
              <w:rPr>
                <w:rFonts w:hint="eastAsia" w:ascii="宋体" w:hAnsi="宋体"/>
                <w:sz w:val="18"/>
                <w:szCs w:val="18"/>
              </w:rPr>
              <w:t>教育部门办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08</w:t>
            </w:r>
          </w:p>
        </w:tc>
        <w:tc>
          <w:tcPr>
            <w:tcW w:w="945"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21"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shd w:val="clear" w:color="auto" w:fill="B8CCE4"/>
          </w:tcPr>
          <w:p>
            <w:pPr>
              <w:tabs>
                <w:tab w:val="left" w:pos="1080"/>
                <w:tab w:val="left" w:pos="1952"/>
                <w:tab w:val="left" w:pos="2748"/>
                <w:tab w:val="left" w:pos="3544"/>
                <w:tab w:val="left" w:pos="4280"/>
                <w:tab w:val="left" w:pos="5016"/>
              </w:tabs>
              <w:autoSpaceDE w:val="0"/>
              <w:autoSpaceDN w:val="0"/>
              <w:adjustRightInd w:val="0"/>
              <w:ind w:firstLine="1080" w:firstLineChars="600"/>
              <w:rPr>
                <w:rFonts w:ascii="宋体"/>
                <w:sz w:val="18"/>
                <w:szCs w:val="18"/>
              </w:rPr>
            </w:pPr>
          </w:p>
        </w:tc>
        <w:tc>
          <w:tcPr>
            <w:tcW w:w="992"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firstLine="1080" w:firstLineChars="600"/>
              <w:rPr>
                <w:rFonts w:ascii="宋体"/>
                <w:sz w:val="18"/>
                <w:szCs w:val="18"/>
              </w:rPr>
            </w:pPr>
          </w:p>
        </w:tc>
        <w:tc>
          <w:tcPr>
            <w:tcW w:w="1134"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firstLine="1080" w:firstLineChars="600"/>
              <w:rPr>
                <w:rFonts w:ascii="宋体"/>
                <w:sz w:val="18"/>
                <w:szCs w:val="18"/>
              </w:rPr>
            </w:pPr>
          </w:p>
        </w:tc>
        <w:tc>
          <w:tcPr>
            <w:tcW w:w="993"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850"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1134"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851"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r>
              <w:rPr>
                <w:rFonts w:ascii="宋体" w:hAnsi="宋体"/>
                <w:sz w:val="18"/>
                <w:szCs w:val="18"/>
              </w:rPr>
              <w:t xml:space="preserve">  </w:t>
            </w:r>
            <w:r>
              <w:rPr>
                <w:rFonts w:hint="eastAsia" w:ascii="宋体" w:hAnsi="宋体"/>
                <w:sz w:val="18"/>
                <w:szCs w:val="18"/>
              </w:rPr>
              <w:t>其中：县办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09</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r>
              <w:rPr>
                <w:rFonts w:ascii="宋体" w:hAnsi="宋体"/>
                <w:sz w:val="18"/>
                <w:szCs w:val="18"/>
              </w:rPr>
              <w:t xml:space="preserve">        </w:t>
            </w:r>
            <w:r>
              <w:rPr>
                <w:rFonts w:hint="eastAsia" w:ascii="宋体" w:hAnsi="宋体"/>
                <w:sz w:val="18"/>
                <w:szCs w:val="18"/>
              </w:rPr>
              <w:t>乡办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10</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firstLine="1080" w:firstLineChars="600"/>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firstLine="1080" w:firstLineChars="600"/>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firstLine="1080" w:firstLineChars="600"/>
              <w:rPr>
                <w:rFonts w:ascii="宋体"/>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r>
              <w:rPr>
                <w:rFonts w:ascii="宋体" w:hAnsi="宋体"/>
                <w:sz w:val="18"/>
                <w:szCs w:val="18"/>
              </w:rPr>
              <w:t xml:space="preserve">        </w:t>
            </w:r>
            <w:r>
              <w:rPr>
                <w:rFonts w:hint="eastAsia" w:ascii="宋体" w:hAnsi="宋体"/>
                <w:sz w:val="18"/>
                <w:szCs w:val="18"/>
              </w:rPr>
              <w:t>村办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11</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firstLine="1080" w:firstLineChars="600"/>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firstLine="1080" w:firstLineChars="600"/>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firstLine="1080" w:firstLineChars="600"/>
              <w:rPr>
                <w:rFonts w:ascii="宋体"/>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sz w:val="18"/>
                <w:szCs w:val="18"/>
              </w:rPr>
            </w:pPr>
            <w:r>
              <w:rPr>
                <w:rFonts w:hint="eastAsia" w:ascii="宋体" w:hAnsi="宋体"/>
                <w:sz w:val="18"/>
                <w:szCs w:val="18"/>
              </w:rPr>
              <w:t>其他部门办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12</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firstLine="1080" w:firstLineChars="600"/>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firstLine="1080" w:firstLineChars="600"/>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firstLine="1080" w:firstLineChars="600"/>
              <w:rPr>
                <w:rFonts w:ascii="宋体"/>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sz w:val="18"/>
                <w:szCs w:val="18"/>
              </w:rPr>
            </w:pPr>
            <w:r>
              <w:rPr>
                <w:rFonts w:hint="eastAsia" w:ascii="宋体" w:hAnsi="宋体"/>
                <w:sz w:val="18"/>
                <w:szCs w:val="18"/>
              </w:rPr>
              <w:t>民办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13</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sz w:val="18"/>
                <w:szCs w:val="18"/>
                <w:highlight w:val="yellow"/>
              </w:rPr>
            </w:pPr>
            <w:r>
              <w:rPr>
                <w:rFonts w:hint="eastAsia" w:ascii="宋体" w:hAnsi="宋体"/>
                <w:sz w:val="18"/>
                <w:szCs w:val="18"/>
                <w:highlight w:val="yellow"/>
              </w:rPr>
              <w:t>中外合作办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14</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w w:val="90"/>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r>
              <w:rPr>
                <w:rFonts w:hint="eastAsia" w:ascii="宋体" w:hAnsi="宋体"/>
                <w:sz w:val="18"/>
                <w:szCs w:val="18"/>
              </w:rPr>
              <w:t>其他培训机构（含社会培训机构）</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15</w:t>
            </w:r>
          </w:p>
        </w:tc>
        <w:tc>
          <w:tcPr>
            <w:tcW w:w="945"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21"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shd w:val="clear" w:color="auto" w:fill="B8CCE4"/>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1" w:type="dxa"/>
            <w:shd w:val="clear" w:color="auto" w:fill="B8CCE4"/>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sz w:val="18"/>
                <w:szCs w:val="18"/>
              </w:rPr>
            </w:pPr>
            <w:r>
              <w:rPr>
                <w:rFonts w:hint="eastAsia" w:ascii="宋体" w:hAnsi="宋体"/>
                <w:sz w:val="18"/>
                <w:szCs w:val="18"/>
              </w:rPr>
              <w:t>教育部门办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16</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sz w:val="18"/>
                <w:szCs w:val="18"/>
              </w:rPr>
            </w:pPr>
            <w:r>
              <w:rPr>
                <w:rFonts w:hint="eastAsia" w:ascii="宋体" w:hAnsi="宋体"/>
                <w:sz w:val="18"/>
                <w:szCs w:val="18"/>
              </w:rPr>
              <w:t>其他部门办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17</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 w:hRule="atLeast"/>
        </w:trPr>
        <w:tc>
          <w:tcPr>
            <w:tcW w:w="3885" w:type="dxa"/>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sz w:val="18"/>
                <w:szCs w:val="18"/>
              </w:rPr>
            </w:pPr>
            <w:r>
              <w:rPr>
                <w:rFonts w:hint="eastAsia" w:ascii="宋体" w:hAnsi="宋体"/>
                <w:sz w:val="18"/>
                <w:szCs w:val="18"/>
              </w:rPr>
              <w:t>民办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18</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 w:hRule="atLeast"/>
        </w:trPr>
        <w:tc>
          <w:tcPr>
            <w:tcW w:w="3885" w:type="dxa"/>
          </w:tcPr>
          <w:p>
            <w:pPr>
              <w:tabs>
                <w:tab w:val="left" w:pos="1080"/>
                <w:tab w:val="left" w:pos="1952"/>
                <w:tab w:val="left" w:pos="2748"/>
                <w:tab w:val="left" w:pos="3544"/>
                <w:tab w:val="left" w:pos="4280"/>
                <w:tab w:val="left" w:pos="5016"/>
              </w:tabs>
              <w:autoSpaceDE w:val="0"/>
              <w:autoSpaceDN w:val="0"/>
              <w:adjustRightInd w:val="0"/>
              <w:ind w:firstLine="180" w:firstLineChars="100"/>
              <w:rPr>
                <w:rFonts w:ascii="宋体"/>
                <w:sz w:val="18"/>
                <w:szCs w:val="18"/>
                <w:highlight w:val="yellow"/>
              </w:rPr>
            </w:pPr>
            <w:r>
              <w:rPr>
                <w:rFonts w:hint="eastAsia" w:ascii="宋体" w:hAnsi="宋体"/>
                <w:sz w:val="18"/>
                <w:szCs w:val="18"/>
                <w:highlight w:val="yellow"/>
              </w:rPr>
              <w:t>中外合作办</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19</w:t>
            </w:r>
          </w:p>
        </w:tc>
        <w:tc>
          <w:tcPr>
            <w:tcW w:w="945"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21"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rPr>
                <w:rFonts w:ascii="宋体"/>
                <w:sz w:val="18"/>
                <w:szCs w:val="18"/>
              </w:rPr>
            </w:pPr>
            <w:r>
              <w:rPr>
                <w:rFonts w:hint="eastAsia" w:ascii="宋体" w:hAnsi="宋体"/>
                <w:sz w:val="18"/>
                <w:szCs w:val="18"/>
              </w:rPr>
              <w:t>总计中：少数民族</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20</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1"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270" w:firstLineChars="150"/>
              <w:rPr>
                <w:rFonts w:ascii="宋体"/>
                <w:sz w:val="18"/>
                <w:szCs w:val="18"/>
              </w:rPr>
            </w:pPr>
            <w:r>
              <w:rPr>
                <w:rFonts w:hint="eastAsia" w:ascii="宋体" w:hAnsi="宋体"/>
                <w:sz w:val="18"/>
                <w:szCs w:val="18"/>
              </w:rPr>
              <w:t>培训形式：</w:t>
            </w:r>
            <w:r>
              <w:rPr>
                <w:rFonts w:ascii="宋体" w:hAnsi="宋体"/>
                <w:sz w:val="18"/>
                <w:szCs w:val="18"/>
              </w:rPr>
              <w:t xml:space="preserve"> </w:t>
            </w:r>
            <w:r>
              <w:rPr>
                <w:rFonts w:hint="eastAsia" w:ascii="宋体" w:hAnsi="宋体"/>
                <w:sz w:val="18"/>
                <w:szCs w:val="18"/>
              </w:rPr>
              <w:t>资格证书培训</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21</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1260" w:firstLineChars="700"/>
              <w:rPr>
                <w:rFonts w:ascii="宋体"/>
                <w:sz w:val="18"/>
                <w:szCs w:val="18"/>
              </w:rPr>
            </w:pPr>
            <w:r>
              <w:rPr>
                <w:rFonts w:hint="eastAsia" w:ascii="宋体" w:hAnsi="宋体"/>
                <w:sz w:val="18"/>
                <w:szCs w:val="18"/>
              </w:rPr>
              <w:t>岗位证书培训</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22</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360" w:firstLineChars="200"/>
              <w:rPr>
                <w:rFonts w:ascii="宋体"/>
                <w:sz w:val="18"/>
                <w:szCs w:val="18"/>
                <w:highlight w:val="yellow"/>
              </w:rPr>
            </w:pPr>
            <w:r>
              <w:rPr>
                <w:rFonts w:hint="eastAsia" w:ascii="宋体" w:hAnsi="宋体"/>
                <w:sz w:val="18"/>
                <w:szCs w:val="18"/>
                <w:highlight w:val="yellow"/>
              </w:rPr>
              <w:t>培训对象：党政管理培训</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23</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1260" w:firstLineChars="700"/>
              <w:rPr>
                <w:rFonts w:ascii="宋体"/>
                <w:sz w:val="18"/>
                <w:szCs w:val="18"/>
                <w:highlight w:val="yellow"/>
              </w:rPr>
            </w:pPr>
            <w:r>
              <w:rPr>
                <w:rFonts w:hint="eastAsia" w:ascii="宋体" w:hAnsi="宋体"/>
                <w:sz w:val="18"/>
                <w:szCs w:val="18"/>
                <w:highlight w:val="yellow"/>
              </w:rPr>
              <w:t>企业经营管理培训</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24</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1260" w:firstLineChars="700"/>
              <w:rPr>
                <w:rFonts w:ascii="宋体"/>
                <w:sz w:val="18"/>
                <w:szCs w:val="18"/>
                <w:highlight w:val="yellow"/>
              </w:rPr>
            </w:pPr>
            <w:r>
              <w:rPr>
                <w:rFonts w:hint="eastAsia" w:ascii="宋体" w:hAnsi="宋体"/>
                <w:sz w:val="18"/>
                <w:szCs w:val="18"/>
                <w:highlight w:val="yellow"/>
              </w:rPr>
              <w:t>专业技术培训</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25</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sz w:val="18"/>
                <w:szCs w:val="18"/>
                <w:highlight w:val="yellow"/>
              </w:rPr>
            </w:pPr>
            <w:r>
              <w:rPr>
                <w:rFonts w:hint="eastAsia" w:ascii="宋体" w:hAnsi="宋体"/>
                <w:sz w:val="18"/>
                <w:szCs w:val="18"/>
                <w:highlight w:val="yellow"/>
              </w:rPr>
              <w:t>其中：幼儿园教师</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26</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540" w:firstLineChars="300"/>
              <w:jc w:val="left"/>
              <w:rPr>
                <w:rFonts w:ascii="宋体"/>
                <w:sz w:val="18"/>
                <w:szCs w:val="18"/>
                <w:highlight w:val="yellow"/>
              </w:rPr>
            </w:pPr>
            <w:r>
              <w:rPr>
                <w:rFonts w:hint="eastAsia" w:ascii="宋体" w:hAnsi="宋体"/>
                <w:sz w:val="18"/>
                <w:szCs w:val="18"/>
                <w:highlight w:val="yellow"/>
              </w:rPr>
              <w:t>中小学教师</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27</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540" w:firstLineChars="300"/>
              <w:jc w:val="left"/>
              <w:rPr>
                <w:rFonts w:ascii="宋体"/>
                <w:sz w:val="18"/>
                <w:szCs w:val="18"/>
                <w:highlight w:val="yellow"/>
              </w:rPr>
            </w:pPr>
            <w:r>
              <w:rPr>
                <w:rFonts w:hint="eastAsia" w:ascii="宋体" w:hAnsi="宋体"/>
                <w:sz w:val="18"/>
                <w:szCs w:val="18"/>
                <w:highlight w:val="yellow"/>
              </w:rPr>
              <w:t>中职学校教师</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28</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540" w:firstLineChars="300"/>
              <w:jc w:val="left"/>
              <w:rPr>
                <w:rFonts w:ascii="宋体"/>
                <w:sz w:val="18"/>
                <w:szCs w:val="18"/>
                <w:highlight w:val="yellow"/>
              </w:rPr>
            </w:pPr>
            <w:r>
              <w:rPr>
                <w:rFonts w:hint="eastAsia" w:ascii="宋体" w:hAnsi="宋体"/>
                <w:sz w:val="18"/>
                <w:szCs w:val="18"/>
                <w:highlight w:val="yellow"/>
              </w:rPr>
              <w:t>高等教育学校教师</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29</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sz w:val="18"/>
                <w:szCs w:val="18"/>
                <w:highlight w:val="yellow"/>
              </w:rPr>
            </w:pPr>
            <w:r>
              <w:rPr>
                <w:rFonts w:hint="eastAsia" w:ascii="宋体" w:hAnsi="宋体"/>
                <w:sz w:val="18"/>
                <w:szCs w:val="18"/>
                <w:highlight w:val="yellow"/>
              </w:rPr>
              <w:t>职业技能培训</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30</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360" w:firstLineChars="200"/>
              <w:jc w:val="left"/>
              <w:rPr>
                <w:rFonts w:ascii="宋体"/>
                <w:sz w:val="18"/>
                <w:szCs w:val="18"/>
                <w:highlight w:val="yellow"/>
              </w:rPr>
            </w:pPr>
            <w:r>
              <w:rPr>
                <w:rFonts w:hint="eastAsia" w:ascii="宋体" w:hAnsi="宋体"/>
                <w:sz w:val="18"/>
                <w:szCs w:val="18"/>
                <w:highlight w:val="yellow"/>
              </w:rPr>
              <w:t>其中：农村劳动者</w:t>
            </w:r>
            <w:r>
              <w:rPr>
                <w:rFonts w:ascii="宋体" w:hAnsi="宋体"/>
                <w:sz w:val="18"/>
                <w:szCs w:val="18"/>
                <w:highlight w:val="yellow"/>
              </w:rPr>
              <w:t xml:space="preserve"> </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31</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900" w:firstLineChars="500"/>
              <w:jc w:val="left"/>
              <w:rPr>
                <w:rFonts w:ascii="宋体"/>
                <w:sz w:val="18"/>
                <w:szCs w:val="18"/>
                <w:highlight w:val="yellow"/>
              </w:rPr>
            </w:pPr>
            <w:r>
              <w:rPr>
                <w:rFonts w:hint="eastAsia" w:ascii="宋体" w:hAnsi="宋体"/>
                <w:sz w:val="18"/>
                <w:szCs w:val="18"/>
                <w:highlight w:val="yellow"/>
              </w:rPr>
              <w:t>进城务工人员</w:t>
            </w:r>
            <w:r>
              <w:rPr>
                <w:rFonts w:ascii="宋体" w:hAnsi="宋体"/>
                <w:sz w:val="18"/>
                <w:szCs w:val="18"/>
                <w:highlight w:val="yellow"/>
              </w:rPr>
              <w:t xml:space="preserve"> </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32</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sz w:val="18"/>
                <w:szCs w:val="18"/>
                <w:highlight w:val="yellow"/>
              </w:rPr>
            </w:pPr>
            <w:r>
              <w:rPr>
                <w:rFonts w:hint="eastAsia" w:ascii="宋体" w:hAnsi="宋体"/>
                <w:sz w:val="18"/>
                <w:szCs w:val="18"/>
                <w:highlight w:val="yellow"/>
              </w:rPr>
              <w:t>其他培训</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33</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270" w:firstLineChars="150"/>
              <w:jc w:val="left"/>
              <w:rPr>
                <w:rFonts w:ascii="宋体"/>
                <w:sz w:val="18"/>
                <w:szCs w:val="18"/>
                <w:highlight w:val="yellow"/>
              </w:rPr>
            </w:pPr>
            <w:r>
              <w:rPr>
                <w:rFonts w:hint="eastAsia" w:ascii="宋体" w:hAnsi="宋体"/>
                <w:sz w:val="18"/>
                <w:szCs w:val="18"/>
                <w:highlight w:val="yellow"/>
              </w:rPr>
              <w:t>其中：学生</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34</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3885" w:type="dxa"/>
            <w:vAlign w:val="center"/>
          </w:tcPr>
          <w:p>
            <w:pPr>
              <w:tabs>
                <w:tab w:val="left" w:pos="1080"/>
                <w:tab w:val="left" w:pos="1952"/>
                <w:tab w:val="left" w:pos="2748"/>
                <w:tab w:val="left" w:pos="3544"/>
                <w:tab w:val="left" w:pos="4280"/>
                <w:tab w:val="left" w:pos="5016"/>
              </w:tabs>
              <w:autoSpaceDE w:val="0"/>
              <w:autoSpaceDN w:val="0"/>
              <w:adjustRightInd w:val="0"/>
              <w:ind w:firstLine="720" w:firstLineChars="400"/>
              <w:jc w:val="left"/>
              <w:rPr>
                <w:rFonts w:ascii="宋体"/>
                <w:sz w:val="18"/>
                <w:szCs w:val="18"/>
                <w:highlight w:val="yellow"/>
              </w:rPr>
            </w:pPr>
            <w:r>
              <w:rPr>
                <w:rFonts w:hint="eastAsia" w:ascii="宋体" w:hAnsi="宋体"/>
                <w:sz w:val="18"/>
                <w:szCs w:val="18"/>
                <w:highlight w:val="yellow"/>
              </w:rPr>
              <w:t>老年人</w:t>
            </w:r>
          </w:p>
        </w:tc>
        <w:tc>
          <w:tcPr>
            <w:tcW w:w="315"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sz w:val="18"/>
                <w:szCs w:val="18"/>
                <w:highlight w:val="yellow"/>
              </w:rPr>
            </w:pPr>
            <w:r>
              <w:rPr>
                <w:rFonts w:ascii="宋体" w:hAnsi="宋体"/>
                <w:sz w:val="18"/>
                <w:szCs w:val="18"/>
                <w:highlight w:val="yellow"/>
              </w:rPr>
              <w:t>35</w:t>
            </w:r>
          </w:p>
        </w:tc>
        <w:tc>
          <w:tcPr>
            <w:tcW w:w="945" w:type="dxa"/>
            <w:tcBorders>
              <w:tl2br w:val="single" w:color="auto" w:sz="4" w:space="0"/>
            </w:tcBorders>
            <w:vAlign w:val="center"/>
          </w:tcPr>
          <w:p>
            <w:pPr>
              <w:jc w:val="center"/>
              <w:rPr>
                <w:rFonts w:ascii="宋体" w:cs="宋体"/>
                <w:kern w:val="0"/>
                <w:sz w:val="18"/>
                <w:szCs w:val="18"/>
              </w:rPr>
            </w:pPr>
          </w:p>
        </w:tc>
        <w:tc>
          <w:tcPr>
            <w:tcW w:w="1121" w:type="dxa"/>
            <w:tcBorders>
              <w:tl2br w:val="single" w:color="auto" w:sz="4" w:space="0"/>
            </w:tcBorders>
            <w:vAlign w:val="center"/>
          </w:tcPr>
          <w:p>
            <w:pPr>
              <w:jc w:val="center"/>
              <w:rPr>
                <w:rFonts w:ascii="宋体" w:cs="宋体"/>
                <w:kern w:val="0"/>
                <w:sz w:val="18"/>
                <w:szCs w:val="18"/>
              </w:rPr>
            </w:pPr>
          </w:p>
        </w:tc>
        <w:tc>
          <w:tcPr>
            <w:tcW w:w="1134"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993"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1134"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sz w:val="18"/>
                <w:szCs w:val="18"/>
              </w:rPr>
            </w:pPr>
          </w:p>
        </w:tc>
        <w:tc>
          <w:tcPr>
            <w:tcW w:w="850" w:type="dxa"/>
            <w:tcBorders>
              <w:tl2br w:val="single" w:color="auto" w:sz="4" w:space="0"/>
            </w:tcBorders>
            <w:vAlign w:val="center"/>
          </w:tcPr>
          <w:p>
            <w:pPr>
              <w:jc w:val="center"/>
              <w:rPr>
                <w:rFonts w:ascii="宋体" w:cs="宋体"/>
                <w:kern w:val="0"/>
                <w:sz w:val="18"/>
                <w:szCs w:val="18"/>
              </w:rPr>
            </w:pPr>
          </w:p>
        </w:tc>
        <w:tc>
          <w:tcPr>
            <w:tcW w:w="1134" w:type="dxa"/>
            <w:tcBorders>
              <w:tl2br w:val="single" w:color="auto" w:sz="4" w:space="0"/>
            </w:tcBorders>
            <w:vAlign w:val="center"/>
          </w:tcPr>
          <w:p>
            <w:pPr>
              <w:jc w:val="center"/>
              <w:rPr>
                <w:rFonts w:ascii="宋体" w:cs="宋体"/>
                <w:kern w:val="0"/>
                <w:sz w:val="18"/>
                <w:szCs w:val="18"/>
              </w:rPr>
            </w:pPr>
          </w:p>
        </w:tc>
        <w:tc>
          <w:tcPr>
            <w:tcW w:w="851" w:type="dxa"/>
            <w:tcBorders>
              <w:tl2br w:val="single" w:color="auto" w:sz="4" w:space="0"/>
            </w:tcBorders>
            <w:vAlign w:val="center"/>
          </w:tcPr>
          <w:p>
            <w:pPr>
              <w:jc w:val="center"/>
              <w:rPr>
                <w:rFonts w:ascii="宋体" w:cs="宋体"/>
                <w:kern w:val="0"/>
                <w:sz w:val="18"/>
                <w:szCs w:val="18"/>
              </w:rPr>
            </w:pPr>
          </w:p>
        </w:tc>
      </w:tr>
    </w:tbl>
    <w:p>
      <w:pPr>
        <w:tabs>
          <w:tab w:val="left" w:pos="1080"/>
          <w:tab w:val="left" w:pos="1952"/>
          <w:tab w:val="left" w:pos="2748"/>
          <w:tab w:val="left" w:pos="3544"/>
          <w:tab w:val="left" w:pos="4280"/>
          <w:tab w:val="left" w:pos="5016"/>
        </w:tabs>
        <w:autoSpaceDE w:val="0"/>
        <w:autoSpaceDN w:val="0"/>
        <w:adjustRightInd w:val="0"/>
        <w:jc w:val="left"/>
        <w:rPr>
          <w:rFonts w:ascii="宋体"/>
          <w:b/>
          <w:sz w:val="18"/>
          <w:szCs w:val="18"/>
        </w:rPr>
      </w:pPr>
    </w:p>
    <w:p>
      <w:pPr>
        <w:tabs>
          <w:tab w:val="left" w:pos="1080"/>
          <w:tab w:val="left" w:pos="1952"/>
          <w:tab w:val="left" w:pos="2748"/>
          <w:tab w:val="left" w:pos="3544"/>
          <w:tab w:val="left" w:pos="4280"/>
          <w:tab w:val="left" w:pos="5016"/>
        </w:tabs>
        <w:autoSpaceDE w:val="0"/>
        <w:autoSpaceDN w:val="0"/>
        <w:adjustRightInd w:val="0"/>
        <w:jc w:val="left"/>
        <w:rPr>
          <w:rFonts w:ascii="宋体"/>
          <w:b/>
          <w:sz w:val="18"/>
          <w:szCs w:val="18"/>
        </w:rPr>
      </w:pPr>
    </w:p>
    <w:p>
      <w:pPr>
        <w:tabs>
          <w:tab w:val="left" w:pos="1080"/>
          <w:tab w:val="left" w:pos="1952"/>
          <w:tab w:val="left" w:pos="2748"/>
          <w:tab w:val="left" w:pos="3544"/>
          <w:tab w:val="left" w:pos="4280"/>
          <w:tab w:val="left" w:pos="5016"/>
        </w:tabs>
        <w:autoSpaceDE w:val="0"/>
        <w:autoSpaceDN w:val="0"/>
        <w:adjustRightInd w:val="0"/>
        <w:jc w:val="left"/>
        <w:rPr>
          <w:rFonts w:ascii="宋体"/>
          <w:w w:val="90"/>
          <w:sz w:val="18"/>
          <w:szCs w:val="18"/>
        </w:rPr>
      </w:pPr>
      <w:r>
        <w:rPr>
          <w:rFonts w:ascii="宋体" w:hAnsi="宋体"/>
          <w:b/>
          <w:sz w:val="18"/>
          <w:szCs w:val="18"/>
        </w:rPr>
        <w:t xml:space="preserve">                                                                         </w:t>
      </w:r>
    </w:p>
    <w:p>
      <w:pPr>
        <w:pStyle w:val="14"/>
      </w:pPr>
      <w:bookmarkStart w:id="5" w:name="_Toc388882272"/>
      <w:r>
        <w:br w:type="page"/>
      </w:r>
      <w:r>
        <w:rPr>
          <w:rFonts w:hint="eastAsia"/>
        </w:rPr>
        <w:t>职技培训基</w:t>
      </w:r>
      <w:r>
        <w:t>311</w:t>
      </w:r>
      <w:r>
        <w:rPr>
          <w:rFonts w:hint="eastAsia"/>
        </w:rPr>
        <w:t>资产情况</w:t>
      </w:r>
      <w:bookmarkEnd w:id="5"/>
    </w:p>
    <w:p>
      <w:pPr>
        <w:spacing w:line="240" w:lineRule="atLeast"/>
        <w:ind w:firstLine="452" w:firstLineChars="250"/>
        <w:rPr>
          <w:rFonts w:ascii="宋体"/>
          <w:b/>
          <w:sz w:val="18"/>
          <w:szCs w:val="18"/>
        </w:rPr>
      </w:pPr>
      <w:r>
        <w:rPr>
          <w:rFonts w:hint="eastAsia" w:ascii="宋体" w:hAnsi="宋体"/>
          <w:b/>
          <w:sz w:val="18"/>
          <w:szCs w:val="18"/>
        </w:rPr>
        <w:t>一、指标解释</w:t>
      </w:r>
    </w:p>
    <w:p>
      <w:pPr>
        <w:tabs>
          <w:tab w:val="left" w:pos="1080"/>
          <w:tab w:val="left" w:pos="1952"/>
          <w:tab w:val="left" w:pos="2748"/>
          <w:tab w:val="left" w:pos="3544"/>
          <w:tab w:val="left" w:pos="4280"/>
          <w:tab w:val="left" w:pos="5016"/>
        </w:tabs>
        <w:autoSpaceDE w:val="0"/>
        <w:autoSpaceDN w:val="0"/>
        <w:adjustRightInd w:val="0"/>
        <w:spacing w:line="240" w:lineRule="exact"/>
        <w:ind w:firstLine="632" w:firstLineChars="350"/>
        <w:jc w:val="left"/>
        <w:rPr>
          <w:rFonts w:ascii="宋体"/>
          <w:bCs/>
          <w:sz w:val="18"/>
          <w:szCs w:val="18"/>
        </w:rPr>
      </w:pPr>
      <w:r>
        <w:rPr>
          <w:rFonts w:ascii="宋体" w:hAnsi="宋体"/>
          <w:b/>
          <w:bCs/>
          <w:sz w:val="18"/>
          <w:szCs w:val="18"/>
        </w:rPr>
        <w:t>1.</w:t>
      </w:r>
      <w:r>
        <w:rPr>
          <w:rFonts w:hint="eastAsia" w:ascii="宋体" w:hAnsi="宋体"/>
          <w:b/>
          <w:bCs/>
          <w:sz w:val="18"/>
          <w:szCs w:val="18"/>
        </w:rPr>
        <w:t>职工技术培训学校（机构）：</w:t>
      </w:r>
      <w:r>
        <w:rPr>
          <w:rFonts w:hint="eastAsia" w:ascii="宋体" w:hAnsi="宋体"/>
          <w:bCs/>
          <w:sz w:val="18"/>
          <w:szCs w:val="18"/>
        </w:rPr>
        <w:t>是指以提高职工的职业技能和科学文化知识水平为目的，由县级以上各级人民政府部门批准，并在教育行政部门备案的实施中等职业培训的学校（机构）。</w:t>
      </w:r>
    </w:p>
    <w:p>
      <w:pPr>
        <w:tabs>
          <w:tab w:val="left" w:pos="1080"/>
          <w:tab w:val="left" w:pos="1952"/>
          <w:tab w:val="left" w:pos="2748"/>
          <w:tab w:val="left" w:pos="3544"/>
          <w:tab w:val="left" w:pos="4280"/>
          <w:tab w:val="left" w:pos="5016"/>
        </w:tabs>
        <w:autoSpaceDE w:val="0"/>
        <w:autoSpaceDN w:val="0"/>
        <w:adjustRightInd w:val="0"/>
        <w:spacing w:line="240" w:lineRule="exact"/>
        <w:ind w:firstLine="632" w:firstLineChars="350"/>
        <w:jc w:val="left"/>
        <w:rPr>
          <w:rFonts w:ascii="宋体"/>
          <w:bCs/>
          <w:sz w:val="18"/>
          <w:szCs w:val="18"/>
        </w:rPr>
      </w:pPr>
      <w:r>
        <w:rPr>
          <w:rFonts w:ascii="宋体" w:hAnsi="宋体"/>
          <w:b/>
          <w:bCs/>
          <w:sz w:val="18"/>
          <w:szCs w:val="18"/>
        </w:rPr>
        <w:t>2.</w:t>
      </w:r>
      <w:r>
        <w:rPr>
          <w:rFonts w:hint="eastAsia" w:ascii="宋体" w:hAnsi="宋体"/>
          <w:b/>
          <w:bCs/>
          <w:sz w:val="18"/>
          <w:szCs w:val="18"/>
        </w:rPr>
        <w:t>农村成人文化技术培训学校（机构）：</w:t>
      </w:r>
      <w:r>
        <w:rPr>
          <w:rFonts w:hint="eastAsia" w:ascii="宋体" w:hAnsi="宋体"/>
          <w:bCs/>
          <w:sz w:val="18"/>
          <w:szCs w:val="18"/>
        </w:rPr>
        <w:t>是指以提高农民的各种技能和科学文化知识水平为目的（不包括基础学历教育），由县级以上各级人民政府部门批准，并在教育行政部门备案的实施各类文化技术培训的学校（机构）。</w:t>
      </w:r>
    </w:p>
    <w:p>
      <w:pPr>
        <w:tabs>
          <w:tab w:val="left" w:pos="1080"/>
          <w:tab w:val="left" w:pos="1952"/>
          <w:tab w:val="left" w:pos="2748"/>
          <w:tab w:val="left" w:pos="3544"/>
          <w:tab w:val="left" w:pos="4280"/>
          <w:tab w:val="left" w:pos="5016"/>
        </w:tabs>
        <w:autoSpaceDE w:val="0"/>
        <w:autoSpaceDN w:val="0"/>
        <w:adjustRightInd w:val="0"/>
        <w:spacing w:line="240" w:lineRule="exact"/>
        <w:ind w:firstLine="632" w:firstLineChars="350"/>
        <w:jc w:val="left"/>
        <w:rPr>
          <w:rFonts w:ascii="宋体"/>
          <w:bCs/>
          <w:sz w:val="18"/>
          <w:szCs w:val="18"/>
        </w:rPr>
      </w:pPr>
      <w:r>
        <w:rPr>
          <w:rFonts w:ascii="宋体" w:hAnsi="宋体"/>
          <w:b/>
          <w:bCs/>
          <w:sz w:val="18"/>
          <w:szCs w:val="18"/>
        </w:rPr>
        <w:t>3.</w:t>
      </w:r>
      <w:r>
        <w:rPr>
          <w:rFonts w:hint="eastAsia" w:ascii="宋体" w:hAnsi="宋体"/>
          <w:b/>
          <w:bCs/>
          <w:sz w:val="18"/>
          <w:szCs w:val="18"/>
        </w:rPr>
        <w:t>其他培训机构（含社会培训机构）：</w:t>
      </w:r>
      <w:r>
        <w:rPr>
          <w:rFonts w:hint="eastAsia" w:ascii="宋体" w:hAnsi="宋体"/>
          <w:bCs/>
          <w:sz w:val="18"/>
          <w:szCs w:val="18"/>
        </w:rPr>
        <w:t>是指以提高社会各类人员的各种技能和科学文化知识水平为目的，由县级以上各级人民政府部门批准，并在教育行政部门备案的实施各类培训的学校（机构）。</w:t>
      </w:r>
    </w:p>
    <w:p>
      <w:pPr>
        <w:spacing w:line="240" w:lineRule="exact"/>
        <w:ind w:firstLine="632" w:firstLineChars="350"/>
        <w:rPr>
          <w:rFonts w:ascii="宋体"/>
          <w:sz w:val="18"/>
          <w:szCs w:val="18"/>
        </w:rPr>
      </w:pPr>
      <w:r>
        <w:rPr>
          <w:rFonts w:ascii="宋体" w:hAnsi="宋体"/>
          <w:b/>
          <w:bCs/>
          <w:sz w:val="18"/>
          <w:szCs w:val="18"/>
        </w:rPr>
        <w:t>4.</w:t>
      </w:r>
      <w:r>
        <w:rPr>
          <w:rFonts w:hint="eastAsia" w:ascii="宋体" w:hAnsi="宋体"/>
          <w:b/>
          <w:bCs/>
          <w:sz w:val="18"/>
          <w:szCs w:val="18"/>
        </w:rPr>
        <w:t>占地面积：</w:t>
      </w:r>
      <w:r>
        <w:rPr>
          <w:rFonts w:hint="eastAsia" w:ascii="宋体" w:hAnsi="宋体"/>
          <w:sz w:val="18"/>
          <w:szCs w:val="18"/>
        </w:rPr>
        <w:t>是指学校具有国家颁发的土地使用权证所占用的土地面积。不包括农场、林场的占地面积。</w:t>
      </w:r>
    </w:p>
    <w:p>
      <w:pPr>
        <w:spacing w:line="240" w:lineRule="exact"/>
        <w:ind w:firstLine="632" w:firstLineChars="350"/>
        <w:rPr>
          <w:rFonts w:ascii="宋体"/>
          <w:sz w:val="18"/>
          <w:szCs w:val="18"/>
        </w:rPr>
      </w:pPr>
      <w:r>
        <w:rPr>
          <w:rFonts w:ascii="宋体" w:hAnsi="宋体"/>
          <w:b/>
          <w:bCs/>
          <w:sz w:val="18"/>
          <w:szCs w:val="18"/>
        </w:rPr>
        <w:t>5.</w:t>
      </w:r>
      <w:r>
        <w:rPr>
          <w:rFonts w:hint="eastAsia" w:ascii="宋体" w:hAnsi="宋体"/>
          <w:b/>
          <w:bCs/>
          <w:sz w:val="18"/>
          <w:szCs w:val="18"/>
        </w:rPr>
        <w:t>图书：</w:t>
      </w:r>
      <w:r>
        <w:rPr>
          <w:rFonts w:hint="eastAsia" w:ascii="宋体" w:hAnsi="宋体"/>
          <w:sz w:val="18"/>
          <w:szCs w:val="18"/>
        </w:rPr>
        <w:t>是指学校图书馆及资料室拥有的正式出版书籍。</w:t>
      </w:r>
    </w:p>
    <w:p>
      <w:pPr>
        <w:widowControl/>
        <w:spacing w:line="240" w:lineRule="exact"/>
        <w:ind w:firstLine="632" w:firstLineChars="350"/>
        <w:rPr>
          <w:rFonts w:ascii="宋体"/>
          <w:bCs/>
          <w:sz w:val="18"/>
          <w:szCs w:val="18"/>
        </w:rPr>
      </w:pPr>
      <w:r>
        <w:rPr>
          <w:rFonts w:ascii="宋体" w:hAnsi="宋体"/>
          <w:b/>
          <w:bCs/>
          <w:sz w:val="18"/>
          <w:szCs w:val="18"/>
        </w:rPr>
        <w:t>6.</w:t>
      </w:r>
      <w:r>
        <w:rPr>
          <w:rFonts w:hint="eastAsia" w:ascii="宋体" w:hAnsi="宋体"/>
          <w:b/>
          <w:bCs/>
          <w:sz w:val="18"/>
          <w:szCs w:val="18"/>
        </w:rPr>
        <w:t>计算机数：</w:t>
      </w:r>
      <w:r>
        <w:rPr>
          <w:rFonts w:hint="eastAsia" w:ascii="宋体" w:hAnsi="宋体"/>
          <w:sz w:val="18"/>
          <w:szCs w:val="18"/>
        </w:rPr>
        <w:t>指计入学校固定资产的个人台式、笔记本计算机和智能电视、平板电脑（</w:t>
      </w:r>
      <w:r>
        <w:rPr>
          <w:rFonts w:ascii="宋体" w:hAnsi="宋体"/>
          <w:sz w:val="18"/>
          <w:szCs w:val="18"/>
        </w:rPr>
        <w:t>Pad</w:t>
      </w:r>
      <w:r>
        <w:rPr>
          <w:rFonts w:hint="eastAsia" w:ascii="宋体" w:hAnsi="宋体"/>
          <w:sz w:val="18"/>
          <w:szCs w:val="18"/>
        </w:rPr>
        <w:t>）的台数</w:t>
      </w:r>
      <w:r>
        <w:rPr>
          <w:rFonts w:hint="eastAsia" w:ascii="宋体" w:hAnsi="宋体"/>
          <w:bCs/>
          <w:sz w:val="18"/>
          <w:szCs w:val="18"/>
        </w:rPr>
        <w:t>。</w:t>
      </w:r>
    </w:p>
    <w:p>
      <w:pPr>
        <w:widowControl/>
        <w:spacing w:line="240" w:lineRule="exact"/>
        <w:ind w:firstLine="630" w:firstLineChars="350"/>
        <w:rPr>
          <w:rFonts w:ascii="宋体"/>
          <w:bCs/>
          <w:sz w:val="18"/>
          <w:szCs w:val="18"/>
        </w:rPr>
      </w:pPr>
      <w:r>
        <w:rPr>
          <w:rFonts w:ascii="宋体" w:hAnsi="宋体"/>
          <w:bCs/>
          <w:sz w:val="18"/>
          <w:szCs w:val="18"/>
        </w:rPr>
        <w:t>7</w:t>
      </w:r>
      <w:r>
        <w:rPr>
          <w:rFonts w:ascii="宋体"/>
          <w:b/>
          <w:sz w:val="18"/>
          <w:szCs w:val="18"/>
        </w:rPr>
        <w:t>.</w:t>
      </w:r>
      <w:r>
        <w:rPr>
          <w:rFonts w:hint="eastAsia" w:ascii="宋体" w:hAnsi="宋体"/>
          <w:b/>
          <w:sz w:val="18"/>
          <w:szCs w:val="18"/>
        </w:rPr>
        <w:t>教学用计算机：</w:t>
      </w:r>
      <w:r>
        <w:rPr>
          <w:rFonts w:hint="eastAsia" w:ascii="宋体" w:hAnsi="宋体"/>
          <w:sz w:val="18"/>
          <w:szCs w:val="18"/>
        </w:rPr>
        <w:t>即</w:t>
      </w:r>
      <w:r>
        <w:rPr>
          <w:rFonts w:ascii="宋体" w:hAnsi="宋体"/>
          <w:sz w:val="18"/>
          <w:szCs w:val="18"/>
        </w:rPr>
        <w:t>PC</w:t>
      </w:r>
      <w:r>
        <w:rPr>
          <w:rFonts w:hint="eastAsia" w:ascii="宋体" w:hAnsi="宋体"/>
          <w:sz w:val="18"/>
          <w:szCs w:val="18"/>
        </w:rPr>
        <w:t>，包括台式机、笔记本及可联网的智能电视。</w:t>
      </w:r>
    </w:p>
    <w:p>
      <w:pPr>
        <w:widowControl/>
        <w:spacing w:line="240" w:lineRule="exact"/>
        <w:ind w:firstLine="630" w:firstLineChars="350"/>
        <w:rPr>
          <w:rFonts w:ascii="宋体"/>
          <w:bCs/>
          <w:sz w:val="18"/>
          <w:szCs w:val="18"/>
        </w:rPr>
      </w:pPr>
      <w:r>
        <w:rPr>
          <w:rFonts w:ascii="宋体" w:hAnsi="宋体"/>
          <w:bCs/>
          <w:sz w:val="18"/>
          <w:szCs w:val="18"/>
        </w:rPr>
        <w:t>8</w:t>
      </w:r>
      <w:r>
        <w:rPr>
          <w:rFonts w:ascii="宋体"/>
          <w:b/>
          <w:sz w:val="18"/>
          <w:szCs w:val="18"/>
        </w:rPr>
        <w:t>.</w:t>
      </w:r>
      <w:r>
        <w:rPr>
          <w:rFonts w:hint="eastAsia" w:ascii="宋体" w:hAnsi="宋体"/>
          <w:b/>
          <w:sz w:val="18"/>
          <w:szCs w:val="18"/>
        </w:rPr>
        <w:t>教学用平板电脑：</w:t>
      </w:r>
      <w:r>
        <w:rPr>
          <w:rFonts w:hint="eastAsia" w:ascii="宋体" w:hAnsi="宋体"/>
          <w:sz w:val="18"/>
          <w:szCs w:val="18"/>
        </w:rPr>
        <w:t>即</w:t>
      </w:r>
      <w:r>
        <w:rPr>
          <w:rFonts w:ascii="宋体" w:hAnsi="宋体"/>
          <w:sz w:val="18"/>
          <w:szCs w:val="18"/>
        </w:rPr>
        <w:t>PAD</w:t>
      </w:r>
      <w:r>
        <w:rPr>
          <w:rFonts w:hint="eastAsia" w:ascii="宋体" w:hAnsi="宋体"/>
          <w:sz w:val="18"/>
          <w:szCs w:val="18"/>
        </w:rPr>
        <w:t>，指显示屏在</w:t>
      </w:r>
      <w:r>
        <w:rPr>
          <w:rFonts w:ascii="宋体" w:hAnsi="宋体"/>
          <w:sz w:val="18"/>
          <w:szCs w:val="18"/>
        </w:rPr>
        <w:t>7</w:t>
      </w:r>
      <w:r>
        <w:rPr>
          <w:rFonts w:hint="eastAsia" w:ascii="宋体" w:hAnsi="宋体"/>
          <w:sz w:val="18"/>
          <w:szCs w:val="18"/>
        </w:rPr>
        <w:t>英寸以上智能</w:t>
      </w:r>
      <w:r>
        <w:rPr>
          <w:rFonts w:ascii="宋体" w:hAnsi="宋体"/>
          <w:sz w:val="18"/>
          <w:szCs w:val="18"/>
        </w:rPr>
        <w:t>PAD</w:t>
      </w:r>
      <w:r>
        <w:rPr>
          <w:rFonts w:hint="eastAsia" w:ascii="宋体" w:hAnsi="宋体"/>
          <w:sz w:val="18"/>
          <w:szCs w:val="18"/>
        </w:rPr>
        <w:t>。</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632" w:firstLineChars="350"/>
        <w:jc w:val="left"/>
        <w:rPr>
          <w:rFonts w:ascii="宋体"/>
          <w:sz w:val="18"/>
          <w:szCs w:val="18"/>
        </w:rPr>
      </w:pPr>
      <w:r>
        <w:rPr>
          <w:rFonts w:ascii="宋体" w:hAnsi="宋体"/>
          <w:b/>
          <w:sz w:val="18"/>
          <w:szCs w:val="18"/>
        </w:rPr>
        <w:t>9.</w:t>
      </w:r>
      <w:r>
        <w:rPr>
          <w:rFonts w:hint="eastAsia" w:ascii="宋体" w:hAnsi="宋体"/>
          <w:b/>
          <w:sz w:val="18"/>
          <w:szCs w:val="18"/>
        </w:rPr>
        <w:t>教室：</w:t>
      </w:r>
      <w:r>
        <w:rPr>
          <w:rFonts w:hint="eastAsia" w:ascii="宋体" w:hAnsi="宋体"/>
          <w:sz w:val="18"/>
          <w:szCs w:val="18"/>
        </w:rPr>
        <w:t>是指学校里进行教学的房间。</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632" w:firstLineChars="350"/>
        <w:jc w:val="left"/>
        <w:rPr>
          <w:rFonts w:ascii="宋体"/>
          <w:sz w:val="18"/>
          <w:szCs w:val="18"/>
        </w:rPr>
      </w:pPr>
      <w:r>
        <w:rPr>
          <w:rFonts w:ascii="宋体" w:hAnsi="宋体"/>
          <w:b/>
          <w:sz w:val="18"/>
          <w:szCs w:val="18"/>
        </w:rPr>
        <w:t>10.</w:t>
      </w:r>
      <w:r>
        <w:rPr>
          <w:rFonts w:hint="eastAsia" w:ascii="宋体" w:hAnsi="宋体"/>
          <w:b/>
          <w:sz w:val="18"/>
          <w:szCs w:val="18"/>
        </w:rPr>
        <w:t>网络多媒体教室：</w:t>
      </w:r>
      <w:r>
        <w:rPr>
          <w:rFonts w:hint="eastAsia" w:ascii="宋体" w:hAnsi="宋体"/>
          <w:sz w:val="18"/>
          <w:szCs w:val="18"/>
        </w:rPr>
        <w:t>接入互联网或校园网、并可实现数字教育资源等多媒体教学内容向全体学生展示功能的教室。可为专用教室，也可在普通教室中配置相关设备实现相关功能。</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632" w:firstLineChars="350"/>
        <w:jc w:val="left"/>
        <w:rPr>
          <w:rFonts w:ascii="宋体"/>
          <w:sz w:val="18"/>
          <w:szCs w:val="18"/>
        </w:rPr>
      </w:pPr>
      <w:r>
        <w:rPr>
          <w:rFonts w:ascii="宋体" w:hAnsi="宋体"/>
          <w:b/>
          <w:sz w:val="18"/>
          <w:szCs w:val="18"/>
        </w:rPr>
        <w:t>11.</w:t>
      </w:r>
      <w:r>
        <w:rPr>
          <w:rFonts w:hint="eastAsia" w:ascii="宋体" w:hAnsi="宋体"/>
          <w:b/>
          <w:sz w:val="18"/>
          <w:szCs w:val="18"/>
        </w:rPr>
        <w:t>固定资产总值：</w:t>
      </w:r>
      <w:r>
        <w:rPr>
          <w:rFonts w:hint="eastAsia" w:ascii="宋体" w:hAnsi="宋体"/>
          <w:sz w:val="18"/>
          <w:szCs w:val="18"/>
        </w:rPr>
        <w:t>是指使用期限超过一年，单位价值在</w:t>
      </w:r>
      <w:r>
        <w:rPr>
          <w:rFonts w:ascii="宋体" w:hAnsi="宋体"/>
          <w:sz w:val="18"/>
          <w:szCs w:val="18"/>
        </w:rPr>
        <w:t>1000</w:t>
      </w:r>
      <w:r>
        <w:rPr>
          <w:rFonts w:hint="eastAsia" w:ascii="宋体" w:hAnsi="宋体"/>
          <w:sz w:val="18"/>
          <w:szCs w:val="18"/>
        </w:rPr>
        <w:t>元以上（其中：专用设备单位价值在</w:t>
      </w:r>
      <w:r>
        <w:rPr>
          <w:rFonts w:ascii="宋体" w:hAnsi="宋体"/>
          <w:sz w:val="18"/>
          <w:szCs w:val="18"/>
        </w:rPr>
        <w:t>1500</w:t>
      </w:r>
      <w:r>
        <w:rPr>
          <w:rFonts w:hint="eastAsia" w:ascii="宋体" w:hAnsi="宋体"/>
          <w:sz w:val="18"/>
          <w:szCs w:val="18"/>
        </w:rPr>
        <w:t>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pPr>
        <w:spacing w:line="240" w:lineRule="exact"/>
        <w:ind w:firstLine="632" w:firstLineChars="350"/>
        <w:rPr>
          <w:rFonts w:ascii="宋体"/>
          <w:bCs/>
          <w:sz w:val="18"/>
          <w:szCs w:val="18"/>
        </w:rPr>
      </w:pPr>
      <w:r>
        <w:rPr>
          <w:rFonts w:ascii="宋体" w:hAnsi="宋体"/>
          <w:b/>
          <w:bCs/>
          <w:sz w:val="18"/>
          <w:szCs w:val="18"/>
        </w:rPr>
        <w:t>11.</w:t>
      </w:r>
      <w:r>
        <w:rPr>
          <w:rFonts w:hint="eastAsia" w:ascii="宋体" w:hAnsi="宋体"/>
          <w:b/>
          <w:bCs/>
          <w:sz w:val="18"/>
          <w:szCs w:val="18"/>
        </w:rPr>
        <w:t>教学、实习仪器设备资产值</w:t>
      </w:r>
      <w:r>
        <w:rPr>
          <w:rFonts w:ascii="宋体" w:hAnsi="宋体"/>
          <w:b/>
          <w:bCs/>
          <w:sz w:val="18"/>
          <w:szCs w:val="18"/>
        </w:rPr>
        <w:t>:</w:t>
      </w:r>
      <w:r>
        <w:rPr>
          <w:rFonts w:ascii="宋体" w:hAnsi="宋体"/>
          <w:sz w:val="18"/>
          <w:szCs w:val="18"/>
        </w:rPr>
        <w:t xml:space="preserve"> </w:t>
      </w:r>
      <w:r>
        <w:rPr>
          <w:rFonts w:hint="eastAsia" w:ascii="宋体" w:hAnsi="宋体"/>
          <w:sz w:val="18"/>
          <w:szCs w:val="18"/>
        </w:rPr>
        <w:t>是指学校固定资产中用于教学、实验、实习等仪器设备的资产值。</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6" w:firstLineChars="236"/>
        <w:jc w:val="left"/>
        <w:rPr>
          <w:rFonts w:ascii="宋体"/>
          <w:b/>
          <w:sz w:val="18"/>
          <w:szCs w:val="18"/>
        </w:rPr>
      </w:pPr>
      <w:r>
        <w:rPr>
          <w:rFonts w:hint="eastAsia" w:ascii="宋体" w:hAnsi="宋体"/>
          <w:b/>
          <w:sz w:val="18"/>
          <w:szCs w:val="18"/>
        </w:rPr>
        <w:t>二、填报说明</w:t>
      </w:r>
    </w:p>
    <w:p>
      <w:pPr>
        <w:spacing w:line="240" w:lineRule="exact"/>
        <w:ind w:firstLine="630" w:firstLineChars="350"/>
        <w:rPr>
          <w:rFonts w:ascii="宋体"/>
          <w:sz w:val="18"/>
          <w:szCs w:val="18"/>
        </w:rPr>
      </w:pPr>
      <w:r>
        <w:rPr>
          <w:rFonts w:ascii="宋体" w:hAnsi="宋体"/>
          <w:bCs/>
          <w:sz w:val="18"/>
          <w:szCs w:val="18"/>
        </w:rPr>
        <w:t>1</w:t>
      </w:r>
      <w:r>
        <w:rPr>
          <w:rFonts w:ascii="宋体"/>
          <w:b/>
          <w:bCs/>
          <w:sz w:val="18"/>
          <w:szCs w:val="18"/>
        </w:rPr>
        <w:t>.</w:t>
      </w:r>
      <w:r>
        <w:rPr>
          <w:rFonts w:hint="eastAsia" w:ascii="宋体" w:hAnsi="宋体"/>
          <w:b/>
          <w:sz w:val="18"/>
          <w:szCs w:val="18"/>
        </w:rPr>
        <w:t>教学行政用房</w:t>
      </w:r>
      <w:r>
        <w:rPr>
          <w:rFonts w:hint="eastAsia" w:ascii="宋体" w:hAnsi="宋体"/>
          <w:b/>
          <w:bCs/>
          <w:sz w:val="18"/>
          <w:szCs w:val="18"/>
        </w:rPr>
        <w:t>：</w:t>
      </w:r>
      <w:r>
        <w:rPr>
          <w:rFonts w:hint="eastAsia" w:ascii="宋体" w:hAnsi="宋体"/>
          <w:sz w:val="18"/>
          <w:szCs w:val="18"/>
        </w:rPr>
        <w:t>包括教室、图书馆、实验室、实习场所、体育馆、会堂等。包括学校各级干部和职工的办公用房，以及会议室、档案室、收发室、文印室、电话机房、广播室、党团办公室、传达室等。</w:t>
      </w:r>
    </w:p>
    <w:p>
      <w:pPr>
        <w:spacing w:line="220" w:lineRule="exact"/>
        <w:ind w:firstLine="630" w:firstLineChars="350"/>
        <w:rPr>
          <w:rFonts w:ascii="楷体_GB2312" w:hAnsi="宋体"/>
          <w:bCs/>
          <w:sz w:val="18"/>
        </w:rPr>
      </w:pPr>
      <w:r>
        <w:rPr>
          <w:rFonts w:ascii="宋体" w:hAnsi="宋体"/>
          <w:bCs/>
          <w:sz w:val="18"/>
        </w:rPr>
        <w:t>2.</w:t>
      </w:r>
      <w:r>
        <w:rPr>
          <w:rFonts w:hint="eastAsia" w:ascii="楷体_GB2312" w:hAnsi="宋体"/>
          <w:bCs/>
          <w:sz w:val="18"/>
        </w:rPr>
        <w:t>固定资产总值（其中：教学、实习仪器设备资产值）以财务部门提供的数据为准。</w:t>
      </w:r>
    </w:p>
    <w:p>
      <w:pPr>
        <w:widowControl/>
        <w:spacing w:line="220" w:lineRule="exact"/>
        <w:ind w:firstLine="630" w:firstLineChars="350"/>
        <w:rPr>
          <w:rFonts w:ascii="宋体"/>
          <w:bCs/>
          <w:sz w:val="18"/>
          <w:szCs w:val="18"/>
        </w:rPr>
      </w:pPr>
      <w:r>
        <w:rPr>
          <w:rFonts w:ascii="宋体" w:hAnsi="宋体"/>
          <w:bCs/>
          <w:sz w:val="18"/>
          <w:szCs w:val="18"/>
        </w:rPr>
        <w:t>3.</w:t>
      </w:r>
      <w:r>
        <w:rPr>
          <w:rFonts w:hint="eastAsia" w:ascii="宋体" w:hAnsi="宋体"/>
          <w:bCs/>
          <w:sz w:val="18"/>
          <w:szCs w:val="18"/>
        </w:rPr>
        <w:t>计算机数（台）：单独统计其教学用计算机。</w:t>
      </w:r>
    </w:p>
    <w:p>
      <w:pPr>
        <w:spacing w:line="240" w:lineRule="exact"/>
        <w:ind w:firstLine="426" w:firstLineChars="236"/>
        <w:rPr>
          <w:rFonts w:ascii="宋体"/>
          <w:b/>
          <w:sz w:val="18"/>
          <w:szCs w:val="18"/>
        </w:rPr>
      </w:pPr>
      <w:r>
        <w:rPr>
          <w:rFonts w:hint="eastAsia" w:ascii="宋体" w:hAnsi="宋体"/>
          <w:b/>
          <w:sz w:val="18"/>
          <w:szCs w:val="18"/>
        </w:rPr>
        <w:t>三、校验关系</w:t>
      </w:r>
    </w:p>
    <w:p>
      <w:pPr>
        <w:spacing w:line="240" w:lineRule="exact"/>
        <w:ind w:firstLine="540" w:firstLineChars="300"/>
        <w:jc w:val="left"/>
        <w:rPr>
          <w:rFonts w:ascii="宋体"/>
          <w:sz w:val="18"/>
          <w:szCs w:val="18"/>
        </w:rPr>
      </w:pPr>
      <w:r>
        <w:rPr>
          <w:rFonts w:ascii="宋体" w:hAnsi="宋体"/>
          <w:sz w:val="18"/>
          <w:szCs w:val="18"/>
        </w:rPr>
        <w:t>1.</w:t>
      </w:r>
      <w:r>
        <w:rPr>
          <w:rFonts w:hint="eastAsia" w:ascii="宋体" w:hAnsi="宋体"/>
          <w:sz w:val="18"/>
          <w:szCs w:val="18"/>
        </w:rPr>
        <w:t>表内关系：</w:t>
      </w:r>
    </w:p>
    <w:p>
      <w:pPr>
        <w:spacing w:line="240" w:lineRule="exact"/>
        <w:ind w:left="368" w:leftChars="175"/>
        <w:rPr>
          <w:rFonts w:ascii="宋体"/>
          <w:sz w:val="18"/>
          <w:szCs w:val="18"/>
        </w:rPr>
      </w:pP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p>
    <w:p>
      <w:pPr>
        <w:spacing w:line="240" w:lineRule="exact"/>
        <w:ind w:left="368" w:leftChars="175" w:firstLine="180" w:firstLineChars="100"/>
        <w:rPr>
          <w:rFonts w:ascii="宋体"/>
          <w:sz w:val="18"/>
          <w:szCs w:val="18"/>
        </w:rPr>
      </w:pPr>
      <w:r>
        <w:rPr>
          <w:rFonts w:hint="eastAsia" w:ascii="宋体" w:hAnsi="宋体"/>
          <w:sz w:val="18"/>
          <w:szCs w:val="18"/>
        </w:rPr>
        <w:t>列</w:t>
      </w:r>
      <w:r>
        <w:rPr>
          <w:rFonts w:ascii="宋体" w:hAnsi="宋体"/>
          <w:sz w:val="18"/>
          <w:szCs w:val="18"/>
        </w:rPr>
        <w:t>4&gt;=</w:t>
      </w:r>
      <w:r>
        <w:rPr>
          <w:rFonts w:hint="eastAsia" w:ascii="宋体" w:hAnsi="宋体"/>
          <w:sz w:val="18"/>
          <w:szCs w:val="18"/>
        </w:rPr>
        <w:t>列</w:t>
      </w:r>
      <w:r>
        <w:rPr>
          <w:rFonts w:ascii="宋体" w:hAnsi="宋体"/>
          <w:sz w:val="18"/>
          <w:szCs w:val="18"/>
        </w:rPr>
        <w:t>5</w:t>
      </w:r>
    </w:p>
    <w:p>
      <w:pPr>
        <w:spacing w:line="240" w:lineRule="exact"/>
        <w:ind w:left="368" w:leftChars="175" w:firstLine="180" w:firstLineChars="100"/>
        <w:rPr>
          <w:rFonts w:ascii="宋体"/>
          <w:sz w:val="18"/>
          <w:szCs w:val="18"/>
        </w:rPr>
      </w:pPr>
      <w:r>
        <w:rPr>
          <w:rFonts w:hint="eastAsia" w:ascii="宋体" w:hAnsi="宋体"/>
          <w:sz w:val="18"/>
          <w:szCs w:val="18"/>
        </w:rPr>
        <w:t>列</w:t>
      </w:r>
      <w:r>
        <w:rPr>
          <w:rFonts w:ascii="宋体" w:hAnsi="宋体"/>
          <w:sz w:val="18"/>
          <w:szCs w:val="18"/>
        </w:rPr>
        <w:t>5&gt;=</w:t>
      </w:r>
      <w:r>
        <w:rPr>
          <w:rFonts w:hint="eastAsia" w:ascii="宋体" w:hAnsi="宋体"/>
          <w:sz w:val="18"/>
          <w:szCs w:val="18"/>
        </w:rPr>
        <w:t>列</w:t>
      </w:r>
      <w:r>
        <w:rPr>
          <w:rFonts w:ascii="宋体" w:hAnsi="宋体"/>
          <w:sz w:val="18"/>
          <w:szCs w:val="18"/>
        </w:rPr>
        <w:t>6</w:t>
      </w:r>
    </w:p>
    <w:p>
      <w:pPr>
        <w:spacing w:line="240" w:lineRule="exact"/>
        <w:ind w:left="368" w:leftChars="175" w:firstLine="180" w:firstLineChars="100"/>
        <w:rPr>
          <w:rFonts w:ascii="宋体"/>
          <w:sz w:val="18"/>
          <w:szCs w:val="18"/>
        </w:rPr>
      </w:pPr>
      <w:r>
        <w:rPr>
          <w:rFonts w:hint="eastAsia" w:ascii="宋体" w:hAnsi="宋体"/>
          <w:sz w:val="18"/>
          <w:szCs w:val="18"/>
        </w:rPr>
        <w:t>列</w:t>
      </w:r>
      <w:r>
        <w:rPr>
          <w:rFonts w:ascii="宋体" w:hAnsi="宋体"/>
          <w:sz w:val="18"/>
          <w:szCs w:val="18"/>
        </w:rPr>
        <w:t>7&gt;=</w:t>
      </w:r>
      <w:r>
        <w:rPr>
          <w:rFonts w:hint="eastAsia" w:ascii="宋体" w:hAnsi="宋体"/>
          <w:sz w:val="18"/>
          <w:szCs w:val="18"/>
        </w:rPr>
        <w:t>列</w:t>
      </w:r>
      <w:r>
        <w:rPr>
          <w:rFonts w:ascii="宋体" w:hAnsi="宋体"/>
          <w:sz w:val="18"/>
          <w:szCs w:val="18"/>
        </w:rPr>
        <w:t>8</w:t>
      </w:r>
    </w:p>
    <w:p>
      <w:pPr>
        <w:spacing w:line="240" w:lineRule="exact"/>
        <w:ind w:left="368" w:leftChars="175" w:firstLine="180" w:firstLineChars="100"/>
        <w:rPr>
          <w:rFonts w:ascii="宋体"/>
          <w:sz w:val="18"/>
          <w:szCs w:val="18"/>
        </w:rPr>
      </w:pPr>
      <w:r>
        <w:rPr>
          <w:rFonts w:hint="eastAsia" w:ascii="宋体" w:hAnsi="宋体"/>
          <w:sz w:val="18"/>
          <w:szCs w:val="18"/>
        </w:rPr>
        <w:t>列</w:t>
      </w:r>
      <w:r>
        <w:rPr>
          <w:rFonts w:ascii="宋体" w:hAnsi="宋体"/>
          <w:sz w:val="18"/>
          <w:szCs w:val="18"/>
        </w:rPr>
        <w:t>9&gt;=</w:t>
      </w:r>
      <w:r>
        <w:rPr>
          <w:rFonts w:hint="eastAsia" w:ascii="宋体" w:hAnsi="宋体"/>
          <w:sz w:val="18"/>
          <w:szCs w:val="18"/>
        </w:rPr>
        <w:t>列</w:t>
      </w:r>
      <w:r>
        <w:rPr>
          <w:rFonts w:ascii="宋体" w:hAnsi="宋体"/>
          <w:sz w:val="18"/>
          <w:szCs w:val="18"/>
        </w:rPr>
        <w:t>10</w:t>
      </w:r>
    </w:p>
    <w:p>
      <w:pPr>
        <w:tabs>
          <w:tab w:val="left" w:pos="1080"/>
          <w:tab w:val="left" w:pos="1952"/>
          <w:tab w:val="left" w:pos="2748"/>
          <w:tab w:val="left" w:pos="3544"/>
          <w:tab w:val="left" w:pos="4288"/>
          <w:tab w:val="left" w:pos="5016"/>
        </w:tabs>
        <w:autoSpaceDE w:val="0"/>
        <w:autoSpaceDN w:val="0"/>
        <w:adjustRightInd w:val="0"/>
        <w:jc w:val="left"/>
        <w:rPr>
          <w:rFonts w:ascii="宋体"/>
          <w:sz w:val="18"/>
          <w:szCs w:val="18"/>
        </w:rPr>
      </w:pPr>
      <w:r>
        <w:rPr>
          <w:rFonts w:ascii="宋体"/>
          <w:b/>
          <w:bCs/>
          <w:sz w:val="18"/>
          <w:szCs w:val="18"/>
        </w:rPr>
        <w:br w:type="page"/>
      </w:r>
      <w:r>
        <w:rPr>
          <w:rFonts w:hint="eastAsia" w:ascii="宋体" w:hAnsi="宋体"/>
          <w:b/>
          <w:bCs/>
          <w:sz w:val="18"/>
          <w:szCs w:val="18"/>
        </w:rPr>
        <w:t>职技培训基</w:t>
      </w:r>
      <w:r>
        <w:rPr>
          <w:rFonts w:ascii="宋体" w:hAnsi="宋体"/>
          <w:b/>
          <w:sz w:val="18"/>
          <w:szCs w:val="18"/>
        </w:rPr>
        <w:t>311</w:t>
      </w:r>
      <w:r>
        <w:rPr>
          <w:rFonts w:hint="eastAsia" w:ascii="宋体" w:hAnsi="宋体"/>
          <w:b/>
          <w:sz w:val="18"/>
          <w:szCs w:val="18"/>
        </w:rPr>
        <w:t>资产情况</w:t>
      </w:r>
      <w:r>
        <w:rPr>
          <w:rFonts w:ascii="宋体" w:hAnsi="宋体"/>
          <w:b/>
          <w:sz w:val="18"/>
          <w:szCs w:val="18"/>
        </w:rPr>
        <w:t xml:space="preserve">                                                                                                                       </w:t>
      </w:r>
      <w:r>
        <w:rPr>
          <w:rFonts w:hint="eastAsia" w:ascii="宋体" w:hAnsi="宋体"/>
          <w:b/>
          <w:sz w:val="18"/>
          <w:szCs w:val="18"/>
        </w:rPr>
        <w:t>单位：</w:t>
      </w:r>
    </w:p>
    <w:tbl>
      <w:tblPr>
        <w:tblStyle w:val="23"/>
        <w:tblW w:w="14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390"/>
        <w:gridCol w:w="420"/>
        <w:gridCol w:w="1365"/>
        <w:gridCol w:w="1365"/>
        <w:gridCol w:w="1365"/>
        <w:gridCol w:w="740"/>
        <w:gridCol w:w="741"/>
        <w:gridCol w:w="992"/>
        <w:gridCol w:w="709"/>
        <w:gridCol w:w="808"/>
        <w:gridCol w:w="126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438" w:hRule="atLeast"/>
        </w:trPr>
        <w:tc>
          <w:tcPr>
            <w:tcW w:w="3390" w:type="dxa"/>
            <w:vMerge w:val="restart"/>
            <w:vAlign w:val="center"/>
          </w:tcPr>
          <w:p>
            <w:pPr>
              <w:autoSpaceDE w:val="0"/>
              <w:autoSpaceDN w:val="0"/>
              <w:adjustRightInd w:val="0"/>
              <w:jc w:val="center"/>
              <w:rPr>
                <w:rFonts w:ascii="宋体"/>
                <w:sz w:val="18"/>
                <w:szCs w:val="18"/>
              </w:rPr>
            </w:pPr>
          </w:p>
        </w:tc>
        <w:tc>
          <w:tcPr>
            <w:tcW w:w="420" w:type="dxa"/>
            <w:vMerge w:val="restart"/>
            <w:vAlign w:val="center"/>
          </w:tcPr>
          <w:p>
            <w:pPr>
              <w:autoSpaceDE w:val="0"/>
              <w:autoSpaceDN w:val="0"/>
              <w:adjustRightInd w:val="0"/>
              <w:jc w:val="center"/>
              <w:rPr>
                <w:rFonts w:ascii="宋体"/>
                <w:sz w:val="18"/>
                <w:szCs w:val="18"/>
              </w:rPr>
            </w:pPr>
            <w:r>
              <w:rPr>
                <w:rFonts w:hint="eastAsia" w:ascii="宋体" w:hAnsi="宋体"/>
                <w:sz w:val="18"/>
                <w:szCs w:val="18"/>
              </w:rPr>
              <w:t>编</w:t>
            </w:r>
          </w:p>
          <w:p>
            <w:pPr>
              <w:autoSpaceDE w:val="0"/>
              <w:autoSpaceDN w:val="0"/>
              <w:adjustRightInd w:val="0"/>
              <w:jc w:val="center"/>
              <w:rPr>
                <w:rFonts w:ascii="宋体"/>
                <w:sz w:val="18"/>
                <w:szCs w:val="18"/>
              </w:rPr>
            </w:pPr>
            <w:r>
              <w:rPr>
                <w:rFonts w:hint="eastAsia" w:ascii="宋体" w:hAnsi="宋体"/>
                <w:sz w:val="18"/>
                <w:szCs w:val="18"/>
              </w:rPr>
              <w:t>号</w:t>
            </w:r>
          </w:p>
        </w:tc>
        <w:tc>
          <w:tcPr>
            <w:tcW w:w="1365" w:type="dxa"/>
            <w:vMerge w:val="restart"/>
            <w:vAlign w:val="center"/>
          </w:tcPr>
          <w:p>
            <w:pPr>
              <w:autoSpaceDE w:val="0"/>
              <w:autoSpaceDN w:val="0"/>
              <w:adjustRightInd w:val="0"/>
              <w:jc w:val="center"/>
              <w:rPr>
                <w:rFonts w:ascii="宋体"/>
                <w:sz w:val="18"/>
                <w:szCs w:val="18"/>
              </w:rPr>
            </w:pPr>
            <w:r>
              <w:rPr>
                <w:rFonts w:hint="eastAsia" w:ascii="宋体" w:hAnsi="宋体"/>
                <w:sz w:val="18"/>
                <w:szCs w:val="18"/>
              </w:rPr>
              <w:t>占地面积（平方米）</w:t>
            </w:r>
          </w:p>
        </w:tc>
        <w:tc>
          <w:tcPr>
            <w:tcW w:w="1365" w:type="dxa"/>
            <w:vMerge w:val="restart"/>
            <w:vAlign w:val="center"/>
          </w:tcPr>
          <w:p>
            <w:pPr>
              <w:autoSpaceDE w:val="0"/>
              <w:autoSpaceDN w:val="0"/>
              <w:adjustRightInd w:val="0"/>
              <w:jc w:val="center"/>
              <w:rPr>
                <w:rFonts w:ascii="宋体"/>
                <w:sz w:val="18"/>
                <w:szCs w:val="18"/>
              </w:rPr>
            </w:pPr>
            <w:r>
              <w:rPr>
                <w:rFonts w:hint="eastAsia" w:ascii="宋体" w:hAnsi="宋体"/>
                <w:sz w:val="18"/>
                <w:szCs w:val="18"/>
              </w:rPr>
              <w:t>教学行政用房建筑面积（平方米）</w:t>
            </w:r>
          </w:p>
        </w:tc>
        <w:tc>
          <w:tcPr>
            <w:tcW w:w="1365" w:type="dxa"/>
            <w:vMerge w:val="restart"/>
            <w:vAlign w:val="center"/>
          </w:tcPr>
          <w:p>
            <w:pPr>
              <w:autoSpaceDE w:val="0"/>
              <w:autoSpaceDN w:val="0"/>
              <w:adjustRightInd w:val="0"/>
              <w:jc w:val="center"/>
              <w:rPr>
                <w:rFonts w:ascii="宋体"/>
                <w:sz w:val="18"/>
                <w:szCs w:val="18"/>
              </w:rPr>
            </w:pPr>
            <w:r>
              <w:rPr>
                <w:rFonts w:hint="eastAsia" w:ascii="宋体" w:hAnsi="宋体"/>
                <w:sz w:val="18"/>
                <w:szCs w:val="18"/>
              </w:rPr>
              <w:t>图书（册）</w:t>
            </w:r>
          </w:p>
        </w:tc>
        <w:tc>
          <w:tcPr>
            <w:tcW w:w="2473" w:type="dxa"/>
            <w:gridSpan w:val="3"/>
            <w:vAlign w:val="center"/>
          </w:tcPr>
          <w:p>
            <w:pPr>
              <w:autoSpaceDE w:val="0"/>
              <w:autoSpaceDN w:val="0"/>
              <w:adjustRightInd w:val="0"/>
              <w:jc w:val="center"/>
              <w:rPr>
                <w:rFonts w:ascii="宋体"/>
                <w:sz w:val="18"/>
                <w:szCs w:val="18"/>
              </w:rPr>
            </w:pPr>
            <w:r>
              <w:rPr>
                <w:rFonts w:hint="eastAsia" w:ascii="宋体" w:hAnsi="宋体" w:cs="宋体"/>
                <w:kern w:val="0"/>
                <w:sz w:val="18"/>
                <w:szCs w:val="18"/>
              </w:rPr>
              <w:t>计算机数（台）</w:t>
            </w:r>
          </w:p>
        </w:tc>
        <w:tc>
          <w:tcPr>
            <w:tcW w:w="1517" w:type="dxa"/>
            <w:gridSpan w:val="2"/>
            <w:vAlign w:val="center"/>
          </w:tcPr>
          <w:p>
            <w:pPr>
              <w:autoSpaceDE w:val="0"/>
              <w:autoSpaceDN w:val="0"/>
              <w:adjustRightInd w:val="0"/>
              <w:jc w:val="center"/>
              <w:rPr>
                <w:rFonts w:ascii="宋体"/>
                <w:sz w:val="18"/>
                <w:szCs w:val="18"/>
              </w:rPr>
            </w:pPr>
            <w:r>
              <w:rPr>
                <w:rFonts w:hint="eastAsia" w:ascii="宋体" w:hAnsi="宋体" w:cs="宋体"/>
                <w:kern w:val="0"/>
                <w:sz w:val="18"/>
                <w:szCs w:val="18"/>
              </w:rPr>
              <w:t>教室（间）</w:t>
            </w:r>
          </w:p>
        </w:tc>
        <w:tc>
          <w:tcPr>
            <w:tcW w:w="2835" w:type="dxa"/>
            <w:gridSpan w:val="2"/>
            <w:vAlign w:val="center"/>
          </w:tcPr>
          <w:p>
            <w:pPr>
              <w:autoSpaceDE w:val="0"/>
              <w:autoSpaceDN w:val="0"/>
              <w:adjustRightInd w:val="0"/>
              <w:jc w:val="center"/>
              <w:rPr>
                <w:rFonts w:ascii="宋体"/>
                <w:sz w:val="18"/>
                <w:szCs w:val="18"/>
              </w:rPr>
            </w:pPr>
            <w:r>
              <w:rPr>
                <w:rFonts w:hint="eastAsia" w:ascii="宋体" w:hAnsi="宋体"/>
                <w:sz w:val="18"/>
                <w:szCs w:val="18"/>
              </w:rPr>
              <w:t>固定资产总值（万元）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458" w:hRule="atLeast"/>
        </w:trPr>
        <w:tc>
          <w:tcPr>
            <w:tcW w:w="3390" w:type="dxa"/>
            <w:vMerge w:val="continue"/>
            <w:vAlign w:val="center"/>
          </w:tcPr>
          <w:p>
            <w:pPr>
              <w:autoSpaceDE w:val="0"/>
              <w:autoSpaceDN w:val="0"/>
              <w:adjustRightInd w:val="0"/>
              <w:jc w:val="center"/>
              <w:rPr>
                <w:rFonts w:ascii="宋体"/>
                <w:sz w:val="18"/>
                <w:szCs w:val="18"/>
              </w:rPr>
            </w:pPr>
          </w:p>
        </w:tc>
        <w:tc>
          <w:tcPr>
            <w:tcW w:w="420" w:type="dxa"/>
            <w:vMerge w:val="continue"/>
            <w:vAlign w:val="center"/>
          </w:tcPr>
          <w:p>
            <w:pPr>
              <w:autoSpaceDE w:val="0"/>
              <w:autoSpaceDN w:val="0"/>
              <w:adjustRightInd w:val="0"/>
              <w:jc w:val="center"/>
              <w:rPr>
                <w:rFonts w:ascii="宋体"/>
                <w:sz w:val="18"/>
                <w:szCs w:val="18"/>
              </w:rPr>
            </w:pPr>
          </w:p>
        </w:tc>
        <w:tc>
          <w:tcPr>
            <w:tcW w:w="1365" w:type="dxa"/>
            <w:vMerge w:val="continue"/>
            <w:vAlign w:val="center"/>
          </w:tcPr>
          <w:p>
            <w:pPr>
              <w:autoSpaceDE w:val="0"/>
              <w:autoSpaceDN w:val="0"/>
              <w:adjustRightInd w:val="0"/>
              <w:jc w:val="center"/>
              <w:rPr>
                <w:rFonts w:ascii="宋体"/>
                <w:sz w:val="18"/>
                <w:szCs w:val="18"/>
              </w:rPr>
            </w:pPr>
          </w:p>
        </w:tc>
        <w:tc>
          <w:tcPr>
            <w:tcW w:w="1365" w:type="dxa"/>
            <w:vMerge w:val="continue"/>
            <w:vAlign w:val="center"/>
          </w:tcPr>
          <w:p>
            <w:pPr>
              <w:autoSpaceDE w:val="0"/>
              <w:autoSpaceDN w:val="0"/>
              <w:adjustRightInd w:val="0"/>
              <w:jc w:val="center"/>
              <w:rPr>
                <w:rFonts w:ascii="宋体"/>
                <w:sz w:val="18"/>
                <w:szCs w:val="18"/>
              </w:rPr>
            </w:pPr>
          </w:p>
        </w:tc>
        <w:tc>
          <w:tcPr>
            <w:tcW w:w="1365" w:type="dxa"/>
            <w:vMerge w:val="continue"/>
            <w:vAlign w:val="center"/>
          </w:tcPr>
          <w:p>
            <w:pPr>
              <w:autoSpaceDE w:val="0"/>
              <w:autoSpaceDN w:val="0"/>
              <w:adjustRightInd w:val="0"/>
              <w:jc w:val="center"/>
              <w:rPr>
                <w:rFonts w:ascii="宋体"/>
                <w:sz w:val="18"/>
                <w:szCs w:val="18"/>
              </w:rPr>
            </w:pPr>
          </w:p>
        </w:tc>
        <w:tc>
          <w:tcPr>
            <w:tcW w:w="740" w:type="dxa"/>
            <w:vMerge w:val="restart"/>
            <w:vAlign w:val="center"/>
          </w:tcPr>
          <w:p>
            <w:pPr>
              <w:autoSpaceDE w:val="0"/>
              <w:autoSpaceDN w:val="0"/>
              <w:adjustRightInd w:val="0"/>
              <w:jc w:val="center"/>
              <w:rPr>
                <w:rFonts w:ascii="宋体"/>
                <w:sz w:val="18"/>
                <w:szCs w:val="18"/>
              </w:rPr>
            </w:pPr>
            <w:r>
              <w:rPr>
                <w:rFonts w:hint="eastAsia" w:ascii="宋体" w:hAnsi="宋体" w:cs="宋体"/>
                <w:kern w:val="0"/>
                <w:sz w:val="18"/>
                <w:szCs w:val="18"/>
              </w:rPr>
              <w:t>计</w:t>
            </w:r>
          </w:p>
        </w:tc>
        <w:tc>
          <w:tcPr>
            <w:tcW w:w="1733" w:type="dxa"/>
            <w:gridSpan w:val="2"/>
            <w:vAlign w:val="center"/>
          </w:tcPr>
          <w:p>
            <w:pPr>
              <w:autoSpaceDE w:val="0"/>
              <w:autoSpaceDN w:val="0"/>
              <w:adjustRightInd w:val="0"/>
              <w:jc w:val="center"/>
              <w:rPr>
                <w:rFonts w:ascii="宋体"/>
                <w:sz w:val="18"/>
                <w:szCs w:val="18"/>
              </w:rPr>
            </w:pPr>
            <w:r>
              <w:rPr>
                <w:rFonts w:hint="eastAsia" w:ascii="宋体" w:hAnsi="宋体" w:cs="宋体"/>
                <w:kern w:val="0"/>
                <w:sz w:val="18"/>
                <w:szCs w:val="18"/>
              </w:rPr>
              <w:t>其中：教学用计算机</w:t>
            </w:r>
          </w:p>
        </w:tc>
        <w:tc>
          <w:tcPr>
            <w:tcW w:w="709" w:type="dxa"/>
            <w:vMerge w:val="restart"/>
            <w:vAlign w:val="center"/>
          </w:tcPr>
          <w:p>
            <w:pPr>
              <w:jc w:val="center"/>
              <w:rPr>
                <w:rFonts w:ascii="宋体" w:cs="宋体"/>
                <w:kern w:val="0"/>
                <w:sz w:val="18"/>
                <w:szCs w:val="18"/>
              </w:rPr>
            </w:pPr>
            <w:r>
              <w:rPr>
                <w:rFonts w:hint="eastAsia" w:ascii="宋体" w:hAnsi="宋体" w:cs="宋体"/>
                <w:kern w:val="0"/>
                <w:sz w:val="18"/>
                <w:szCs w:val="18"/>
              </w:rPr>
              <w:t>计</w:t>
            </w:r>
          </w:p>
        </w:tc>
        <w:tc>
          <w:tcPr>
            <w:tcW w:w="808" w:type="dxa"/>
            <w:vMerge w:val="restart"/>
            <w:vAlign w:val="center"/>
          </w:tcPr>
          <w:p>
            <w:pPr>
              <w:jc w:val="center"/>
              <w:rPr>
                <w:rFonts w:ascii="宋体" w:cs="宋体"/>
                <w:kern w:val="0"/>
                <w:sz w:val="18"/>
                <w:szCs w:val="18"/>
              </w:rPr>
            </w:pPr>
            <w:r>
              <w:rPr>
                <w:rFonts w:hint="eastAsia" w:ascii="宋体" w:hAnsi="宋体" w:cs="宋体"/>
                <w:kern w:val="0"/>
                <w:sz w:val="18"/>
                <w:szCs w:val="18"/>
              </w:rPr>
              <w:t>其中：网络多媒体教室</w:t>
            </w:r>
          </w:p>
        </w:tc>
        <w:tc>
          <w:tcPr>
            <w:tcW w:w="1260" w:type="dxa"/>
            <w:vMerge w:val="restart"/>
            <w:vAlign w:val="center"/>
          </w:tcPr>
          <w:p>
            <w:pPr>
              <w:autoSpaceDE w:val="0"/>
              <w:autoSpaceDN w:val="0"/>
              <w:adjustRightInd w:val="0"/>
              <w:jc w:val="center"/>
              <w:rPr>
                <w:rFonts w:ascii="宋体"/>
                <w:sz w:val="18"/>
                <w:szCs w:val="18"/>
              </w:rPr>
            </w:pPr>
            <w:r>
              <w:rPr>
                <w:rFonts w:hint="eastAsia" w:ascii="宋体" w:hAnsi="宋体"/>
                <w:sz w:val="18"/>
                <w:szCs w:val="18"/>
              </w:rPr>
              <w:t>计</w:t>
            </w:r>
          </w:p>
        </w:tc>
        <w:tc>
          <w:tcPr>
            <w:tcW w:w="1575" w:type="dxa"/>
            <w:vMerge w:val="restart"/>
            <w:vAlign w:val="center"/>
          </w:tcPr>
          <w:p>
            <w:pPr>
              <w:autoSpaceDE w:val="0"/>
              <w:autoSpaceDN w:val="0"/>
              <w:adjustRightInd w:val="0"/>
              <w:jc w:val="center"/>
              <w:rPr>
                <w:rFonts w:ascii="宋体"/>
                <w:sz w:val="18"/>
                <w:szCs w:val="18"/>
              </w:rPr>
            </w:pPr>
            <w:r>
              <w:rPr>
                <w:rFonts w:hint="eastAsia" w:ascii="宋体" w:hAnsi="宋体"/>
                <w:sz w:val="18"/>
                <w:szCs w:val="18"/>
              </w:rPr>
              <w:t>其中：教学、实习</w:t>
            </w:r>
          </w:p>
          <w:p>
            <w:pPr>
              <w:autoSpaceDE w:val="0"/>
              <w:autoSpaceDN w:val="0"/>
              <w:adjustRightInd w:val="0"/>
              <w:jc w:val="center"/>
              <w:rPr>
                <w:rFonts w:ascii="宋体"/>
                <w:sz w:val="18"/>
                <w:szCs w:val="18"/>
              </w:rPr>
            </w:pPr>
            <w:r>
              <w:rPr>
                <w:rFonts w:hint="eastAsia" w:ascii="宋体" w:hAnsi="宋体"/>
                <w:sz w:val="18"/>
                <w:szCs w:val="18"/>
              </w:rPr>
              <w:t>仪器设备资产值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457" w:hRule="atLeast"/>
        </w:trPr>
        <w:tc>
          <w:tcPr>
            <w:tcW w:w="3390" w:type="dxa"/>
            <w:vMerge w:val="continue"/>
            <w:vAlign w:val="center"/>
          </w:tcPr>
          <w:p>
            <w:pPr>
              <w:autoSpaceDE w:val="0"/>
              <w:autoSpaceDN w:val="0"/>
              <w:adjustRightInd w:val="0"/>
              <w:jc w:val="center"/>
              <w:rPr>
                <w:rFonts w:ascii="宋体"/>
                <w:sz w:val="18"/>
                <w:szCs w:val="18"/>
              </w:rPr>
            </w:pPr>
          </w:p>
        </w:tc>
        <w:tc>
          <w:tcPr>
            <w:tcW w:w="420" w:type="dxa"/>
            <w:vMerge w:val="continue"/>
            <w:vAlign w:val="center"/>
          </w:tcPr>
          <w:p>
            <w:pPr>
              <w:autoSpaceDE w:val="0"/>
              <w:autoSpaceDN w:val="0"/>
              <w:adjustRightInd w:val="0"/>
              <w:jc w:val="center"/>
              <w:rPr>
                <w:rFonts w:ascii="宋体"/>
                <w:sz w:val="18"/>
                <w:szCs w:val="18"/>
              </w:rPr>
            </w:pPr>
          </w:p>
        </w:tc>
        <w:tc>
          <w:tcPr>
            <w:tcW w:w="1365" w:type="dxa"/>
            <w:vMerge w:val="continue"/>
            <w:vAlign w:val="center"/>
          </w:tcPr>
          <w:p>
            <w:pPr>
              <w:autoSpaceDE w:val="0"/>
              <w:autoSpaceDN w:val="0"/>
              <w:adjustRightInd w:val="0"/>
              <w:jc w:val="center"/>
              <w:rPr>
                <w:rFonts w:ascii="宋体"/>
                <w:sz w:val="18"/>
                <w:szCs w:val="18"/>
              </w:rPr>
            </w:pPr>
          </w:p>
        </w:tc>
        <w:tc>
          <w:tcPr>
            <w:tcW w:w="1365" w:type="dxa"/>
            <w:vMerge w:val="continue"/>
            <w:vAlign w:val="center"/>
          </w:tcPr>
          <w:p>
            <w:pPr>
              <w:autoSpaceDE w:val="0"/>
              <w:autoSpaceDN w:val="0"/>
              <w:adjustRightInd w:val="0"/>
              <w:jc w:val="center"/>
              <w:rPr>
                <w:rFonts w:ascii="宋体"/>
                <w:sz w:val="18"/>
                <w:szCs w:val="18"/>
              </w:rPr>
            </w:pPr>
          </w:p>
        </w:tc>
        <w:tc>
          <w:tcPr>
            <w:tcW w:w="1365" w:type="dxa"/>
            <w:vMerge w:val="continue"/>
            <w:vAlign w:val="center"/>
          </w:tcPr>
          <w:p>
            <w:pPr>
              <w:autoSpaceDE w:val="0"/>
              <w:autoSpaceDN w:val="0"/>
              <w:adjustRightInd w:val="0"/>
              <w:jc w:val="center"/>
              <w:rPr>
                <w:rFonts w:ascii="宋体"/>
                <w:sz w:val="18"/>
                <w:szCs w:val="18"/>
              </w:rPr>
            </w:pPr>
          </w:p>
        </w:tc>
        <w:tc>
          <w:tcPr>
            <w:tcW w:w="740" w:type="dxa"/>
            <w:vMerge w:val="continue"/>
            <w:vAlign w:val="center"/>
          </w:tcPr>
          <w:p>
            <w:pPr>
              <w:autoSpaceDE w:val="0"/>
              <w:autoSpaceDN w:val="0"/>
              <w:adjustRightInd w:val="0"/>
              <w:jc w:val="center"/>
              <w:rPr>
                <w:rFonts w:ascii="宋体"/>
                <w:sz w:val="18"/>
                <w:szCs w:val="18"/>
              </w:rPr>
            </w:pPr>
          </w:p>
        </w:tc>
        <w:tc>
          <w:tcPr>
            <w:tcW w:w="741" w:type="dxa"/>
            <w:vAlign w:val="center"/>
          </w:tcPr>
          <w:p>
            <w:pPr>
              <w:widowControl/>
              <w:jc w:val="center"/>
              <w:rPr>
                <w:rFonts w:ascii="宋体" w:cs="宋体"/>
                <w:kern w:val="0"/>
                <w:sz w:val="18"/>
                <w:szCs w:val="18"/>
              </w:rPr>
            </w:pPr>
            <w:r>
              <w:rPr>
                <w:rFonts w:hint="eastAsia" w:ascii="宋体" w:hAnsi="宋体" w:cs="宋体"/>
                <w:kern w:val="0"/>
                <w:sz w:val="18"/>
                <w:szCs w:val="18"/>
              </w:rPr>
              <w:t>计</w:t>
            </w:r>
          </w:p>
        </w:tc>
        <w:tc>
          <w:tcPr>
            <w:tcW w:w="992" w:type="dxa"/>
            <w:vAlign w:val="center"/>
          </w:tcPr>
          <w:p>
            <w:pPr>
              <w:widowControl/>
              <w:jc w:val="center"/>
              <w:rPr>
                <w:rFonts w:ascii="宋体" w:cs="宋体"/>
                <w:kern w:val="0"/>
                <w:sz w:val="18"/>
                <w:szCs w:val="18"/>
              </w:rPr>
            </w:pPr>
            <w:r>
              <w:rPr>
                <w:rFonts w:hint="eastAsia" w:ascii="宋体" w:hAnsi="宋体" w:cs="宋体"/>
                <w:bCs/>
                <w:color w:val="000000"/>
                <w:kern w:val="0"/>
                <w:sz w:val="18"/>
                <w:szCs w:val="18"/>
              </w:rPr>
              <w:t>其中：平板电脑</w:t>
            </w:r>
          </w:p>
        </w:tc>
        <w:tc>
          <w:tcPr>
            <w:tcW w:w="709" w:type="dxa"/>
            <w:vMerge w:val="continue"/>
            <w:vAlign w:val="center"/>
          </w:tcPr>
          <w:p>
            <w:pPr>
              <w:autoSpaceDE w:val="0"/>
              <w:autoSpaceDN w:val="0"/>
              <w:adjustRightInd w:val="0"/>
              <w:jc w:val="center"/>
              <w:rPr>
                <w:rFonts w:ascii="宋体"/>
                <w:sz w:val="18"/>
                <w:szCs w:val="18"/>
              </w:rPr>
            </w:pPr>
          </w:p>
        </w:tc>
        <w:tc>
          <w:tcPr>
            <w:tcW w:w="808" w:type="dxa"/>
            <w:vMerge w:val="continue"/>
            <w:vAlign w:val="center"/>
          </w:tcPr>
          <w:p>
            <w:pPr>
              <w:autoSpaceDE w:val="0"/>
              <w:autoSpaceDN w:val="0"/>
              <w:adjustRightInd w:val="0"/>
              <w:jc w:val="center"/>
              <w:rPr>
                <w:rFonts w:ascii="宋体"/>
                <w:sz w:val="18"/>
                <w:szCs w:val="18"/>
              </w:rPr>
            </w:pPr>
          </w:p>
        </w:tc>
        <w:tc>
          <w:tcPr>
            <w:tcW w:w="1260" w:type="dxa"/>
            <w:vMerge w:val="continue"/>
            <w:vAlign w:val="center"/>
          </w:tcPr>
          <w:p>
            <w:pPr>
              <w:autoSpaceDE w:val="0"/>
              <w:autoSpaceDN w:val="0"/>
              <w:adjustRightInd w:val="0"/>
              <w:jc w:val="center"/>
              <w:rPr>
                <w:rFonts w:ascii="宋体"/>
                <w:sz w:val="18"/>
                <w:szCs w:val="18"/>
              </w:rPr>
            </w:pPr>
          </w:p>
        </w:tc>
        <w:tc>
          <w:tcPr>
            <w:tcW w:w="1575" w:type="dxa"/>
            <w:vMerge w:val="continue"/>
            <w:vAlign w:val="center"/>
          </w:tcPr>
          <w:p>
            <w:pPr>
              <w:autoSpaceDE w:val="0"/>
              <w:autoSpaceDN w:val="0"/>
              <w:adjustRightIn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390" w:type="dxa"/>
            <w:vAlign w:val="center"/>
          </w:tcPr>
          <w:p>
            <w:pPr>
              <w:autoSpaceDE w:val="0"/>
              <w:autoSpaceDN w:val="0"/>
              <w:adjustRightInd w:val="0"/>
              <w:jc w:val="center"/>
              <w:rPr>
                <w:rFonts w:ascii="宋体"/>
                <w:sz w:val="18"/>
                <w:szCs w:val="18"/>
              </w:rPr>
            </w:pPr>
            <w:r>
              <w:rPr>
                <w:rFonts w:hint="eastAsia" w:ascii="宋体" w:hAnsi="宋体"/>
                <w:sz w:val="18"/>
                <w:szCs w:val="18"/>
              </w:rPr>
              <w:t>甲</w:t>
            </w:r>
          </w:p>
        </w:tc>
        <w:tc>
          <w:tcPr>
            <w:tcW w:w="420" w:type="dxa"/>
            <w:vAlign w:val="center"/>
          </w:tcPr>
          <w:p>
            <w:pPr>
              <w:autoSpaceDE w:val="0"/>
              <w:autoSpaceDN w:val="0"/>
              <w:adjustRightInd w:val="0"/>
              <w:jc w:val="center"/>
              <w:rPr>
                <w:rFonts w:ascii="宋体"/>
                <w:sz w:val="18"/>
                <w:szCs w:val="18"/>
              </w:rPr>
            </w:pPr>
            <w:r>
              <w:rPr>
                <w:rFonts w:hint="eastAsia" w:ascii="宋体" w:hAnsi="宋体"/>
                <w:sz w:val="18"/>
                <w:szCs w:val="18"/>
              </w:rPr>
              <w:t>乙</w:t>
            </w:r>
          </w:p>
        </w:tc>
        <w:tc>
          <w:tcPr>
            <w:tcW w:w="1365"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ascii="宋体" w:hAnsi="宋体"/>
                <w:sz w:val="18"/>
                <w:szCs w:val="18"/>
              </w:rPr>
              <w:t>1</w:t>
            </w:r>
          </w:p>
        </w:tc>
        <w:tc>
          <w:tcPr>
            <w:tcW w:w="1365"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ascii="宋体" w:hAnsi="宋体"/>
                <w:sz w:val="18"/>
                <w:szCs w:val="18"/>
              </w:rPr>
              <w:t>2</w:t>
            </w:r>
          </w:p>
        </w:tc>
        <w:tc>
          <w:tcPr>
            <w:tcW w:w="1365"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ascii="宋体" w:hAnsi="宋体"/>
                <w:sz w:val="18"/>
                <w:szCs w:val="18"/>
              </w:rPr>
              <w:t>3</w:t>
            </w:r>
          </w:p>
        </w:tc>
        <w:tc>
          <w:tcPr>
            <w:tcW w:w="740" w:type="dxa"/>
            <w:vAlign w:val="center"/>
          </w:tcPr>
          <w:p>
            <w:pPr>
              <w:tabs>
                <w:tab w:val="left" w:pos="1080"/>
                <w:tab w:val="left" w:pos="2748"/>
                <w:tab w:val="left" w:pos="3544"/>
                <w:tab w:val="left" w:pos="4280"/>
                <w:tab w:val="left" w:pos="5016"/>
              </w:tabs>
              <w:autoSpaceDE w:val="0"/>
              <w:autoSpaceDN w:val="0"/>
              <w:adjustRightInd w:val="0"/>
              <w:jc w:val="center"/>
              <w:rPr>
                <w:rFonts w:ascii="宋体" w:cs="宋体"/>
                <w:kern w:val="0"/>
                <w:sz w:val="18"/>
                <w:szCs w:val="18"/>
              </w:rPr>
            </w:pPr>
            <w:r>
              <w:rPr>
                <w:rFonts w:ascii="宋体" w:hAnsi="宋体" w:cs="宋体"/>
                <w:kern w:val="0"/>
                <w:sz w:val="18"/>
                <w:szCs w:val="18"/>
              </w:rPr>
              <w:t>4</w:t>
            </w:r>
          </w:p>
        </w:tc>
        <w:tc>
          <w:tcPr>
            <w:tcW w:w="741" w:type="dxa"/>
            <w:vAlign w:val="center"/>
          </w:tcPr>
          <w:p>
            <w:pPr>
              <w:tabs>
                <w:tab w:val="left" w:pos="1080"/>
                <w:tab w:val="left" w:pos="2748"/>
                <w:tab w:val="left" w:pos="3544"/>
                <w:tab w:val="left" w:pos="4280"/>
                <w:tab w:val="left" w:pos="5016"/>
              </w:tabs>
              <w:autoSpaceDE w:val="0"/>
              <w:autoSpaceDN w:val="0"/>
              <w:adjustRightInd w:val="0"/>
              <w:jc w:val="center"/>
              <w:rPr>
                <w:rFonts w:ascii="宋体" w:cs="宋体"/>
                <w:kern w:val="0"/>
                <w:sz w:val="18"/>
                <w:szCs w:val="18"/>
              </w:rPr>
            </w:pPr>
            <w:r>
              <w:rPr>
                <w:rFonts w:ascii="宋体" w:hAnsi="宋体" w:cs="宋体"/>
                <w:kern w:val="0"/>
                <w:sz w:val="18"/>
                <w:szCs w:val="18"/>
              </w:rPr>
              <w:t>5</w:t>
            </w:r>
          </w:p>
        </w:tc>
        <w:tc>
          <w:tcPr>
            <w:tcW w:w="992" w:type="dxa"/>
            <w:vAlign w:val="center"/>
          </w:tcPr>
          <w:p>
            <w:pPr>
              <w:tabs>
                <w:tab w:val="left" w:pos="1080"/>
                <w:tab w:val="left" w:pos="2748"/>
                <w:tab w:val="left" w:pos="3544"/>
                <w:tab w:val="left" w:pos="4280"/>
                <w:tab w:val="left" w:pos="5016"/>
              </w:tabs>
              <w:autoSpaceDE w:val="0"/>
              <w:autoSpaceDN w:val="0"/>
              <w:adjustRightInd w:val="0"/>
              <w:jc w:val="center"/>
              <w:rPr>
                <w:rFonts w:ascii="宋体" w:cs="宋体"/>
                <w:kern w:val="0"/>
                <w:sz w:val="18"/>
                <w:szCs w:val="18"/>
              </w:rPr>
            </w:pPr>
            <w:r>
              <w:rPr>
                <w:rFonts w:ascii="宋体" w:hAnsi="宋体" w:cs="宋体"/>
                <w:kern w:val="0"/>
                <w:sz w:val="18"/>
                <w:szCs w:val="18"/>
              </w:rPr>
              <w:t>6</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cs="宋体"/>
                <w:kern w:val="0"/>
                <w:sz w:val="18"/>
                <w:szCs w:val="18"/>
              </w:rPr>
            </w:pPr>
            <w:r>
              <w:rPr>
                <w:rFonts w:ascii="宋体" w:hAnsi="宋体" w:cs="宋体"/>
                <w:kern w:val="0"/>
                <w:sz w:val="18"/>
                <w:szCs w:val="18"/>
              </w:rPr>
              <w:t>7</w:t>
            </w:r>
          </w:p>
        </w:tc>
        <w:tc>
          <w:tcPr>
            <w:tcW w:w="808" w:type="dxa"/>
            <w:vAlign w:val="center"/>
          </w:tcPr>
          <w:p>
            <w:pPr>
              <w:tabs>
                <w:tab w:val="left" w:pos="1080"/>
                <w:tab w:val="left" w:pos="2748"/>
                <w:tab w:val="left" w:pos="3544"/>
                <w:tab w:val="left" w:pos="4280"/>
                <w:tab w:val="left" w:pos="5016"/>
              </w:tabs>
              <w:autoSpaceDE w:val="0"/>
              <w:autoSpaceDN w:val="0"/>
              <w:adjustRightInd w:val="0"/>
              <w:jc w:val="center"/>
              <w:rPr>
                <w:rFonts w:ascii="宋体"/>
                <w:sz w:val="18"/>
                <w:szCs w:val="18"/>
              </w:rPr>
            </w:pPr>
            <w:r>
              <w:rPr>
                <w:rFonts w:ascii="宋体" w:hAnsi="宋体" w:cs="宋体"/>
                <w:kern w:val="0"/>
                <w:sz w:val="18"/>
                <w:szCs w:val="18"/>
              </w:rPr>
              <w:t>8</w:t>
            </w:r>
          </w:p>
        </w:tc>
        <w:tc>
          <w:tcPr>
            <w:tcW w:w="1260" w:type="dxa"/>
            <w:vAlign w:val="center"/>
          </w:tcPr>
          <w:p>
            <w:pPr>
              <w:autoSpaceDE w:val="0"/>
              <w:autoSpaceDN w:val="0"/>
              <w:adjustRightInd w:val="0"/>
              <w:jc w:val="center"/>
              <w:rPr>
                <w:rFonts w:ascii="宋体"/>
                <w:sz w:val="18"/>
                <w:szCs w:val="18"/>
              </w:rPr>
            </w:pPr>
            <w:r>
              <w:rPr>
                <w:rFonts w:ascii="宋体" w:hAnsi="宋体"/>
                <w:sz w:val="18"/>
                <w:szCs w:val="18"/>
              </w:rPr>
              <w:t>9</w:t>
            </w:r>
          </w:p>
        </w:tc>
        <w:tc>
          <w:tcPr>
            <w:tcW w:w="1575" w:type="dxa"/>
            <w:vAlign w:val="center"/>
          </w:tcPr>
          <w:p>
            <w:pPr>
              <w:autoSpaceDE w:val="0"/>
              <w:autoSpaceDN w:val="0"/>
              <w:adjustRightInd w:val="0"/>
              <w:jc w:val="center"/>
              <w:rPr>
                <w:rFonts w:ascii="宋体"/>
                <w:sz w:val="18"/>
                <w:szCs w:val="18"/>
              </w:rPr>
            </w:pPr>
            <w:r>
              <w:rPr>
                <w:rFonts w:ascii="宋体"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390" w:type="dxa"/>
            <w:vAlign w:val="center"/>
          </w:tcPr>
          <w:p>
            <w:pPr>
              <w:autoSpaceDE w:val="0"/>
              <w:autoSpaceDN w:val="0"/>
              <w:adjustRightInd w:val="0"/>
              <w:jc w:val="center"/>
              <w:rPr>
                <w:rFonts w:ascii="宋体"/>
                <w:sz w:val="18"/>
                <w:szCs w:val="18"/>
              </w:rPr>
            </w:pPr>
            <w:r>
              <w:rPr>
                <w:rFonts w:hint="eastAsia" w:ascii="宋体" w:hAnsi="宋体"/>
                <w:sz w:val="18"/>
                <w:szCs w:val="18"/>
              </w:rPr>
              <w:t>总计</w:t>
            </w:r>
          </w:p>
        </w:tc>
        <w:tc>
          <w:tcPr>
            <w:tcW w:w="420" w:type="dxa"/>
            <w:vAlign w:val="center"/>
          </w:tcPr>
          <w:p>
            <w:pPr>
              <w:autoSpaceDE w:val="0"/>
              <w:autoSpaceDN w:val="0"/>
              <w:adjustRightInd w:val="0"/>
              <w:jc w:val="center"/>
              <w:rPr>
                <w:rFonts w:ascii="宋体"/>
                <w:sz w:val="18"/>
                <w:szCs w:val="18"/>
              </w:rPr>
            </w:pPr>
            <w:r>
              <w:rPr>
                <w:rFonts w:ascii="宋体" w:hAnsi="宋体"/>
                <w:sz w:val="18"/>
                <w:szCs w:val="18"/>
              </w:rPr>
              <w:t>01</w:t>
            </w:r>
          </w:p>
        </w:tc>
        <w:tc>
          <w:tcPr>
            <w:tcW w:w="1365" w:type="dxa"/>
            <w:shd w:val="clear" w:color="auto" w:fill="B8CCE4"/>
            <w:vAlign w:val="center"/>
          </w:tcPr>
          <w:p>
            <w:pPr>
              <w:autoSpaceDE w:val="0"/>
              <w:autoSpaceDN w:val="0"/>
              <w:adjustRightInd w:val="0"/>
              <w:jc w:val="center"/>
              <w:rPr>
                <w:rFonts w:ascii="宋体"/>
                <w:b/>
                <w:sz w:val="18"/>
                <w:szCs w:val="18"/>
              </w:rPr>
            </w:pPr>
          </w:p>
        </w:tc>
        <w:tc>
          <w:tcPr>
            <w:tcW w:w="1365" w:type="dxa"/>
            <w:shd w:val="clear" w:color="auto" w:fill="B8CCE4"/>
            <w:vAlign w:val="center"/>
          </w:tcPr>
          <w:p>
            <w:pPr>
              <w:autoSpaceDE w:val="0"/>
              <w:autoSpaceDN w:val="0"/>
              <w:adjustRightInd w:val="0"/>
              <w:ind w:left="15"/>
              <w:jc w:val="center"/>
              <w:rPr>
                <w:rFonts w:ascii="宋体"/>
                <w:b/>
                <w:sz w:val="18"/>
                <w:szCs w:val="18"/>
              </w:rPr>
            </w:pPr>
          </w:p>
        </w:tc>
        <w:tc>
          <w:tcPr>
            <w:tcW w:w="1365" w:type="dxa"/>
            <w:shd w:val="clear" w:color="auto" w:fill="B8CCE4"/>
            <w:vAlign w:val="center"/>
          </w:tcPr>
          <w:p>
            <w:pPr>
              <w:autoSpaceDE w:val="0"/>
              <w:autoSpaceDN w:val="0"/>
              <w:adjustRightInd w:val="0"/>
              <w:jc w:val="center"/>
              <w:rPr>
                <w:rFonts w:ascii="宋体"/>
                <w:b/>
                <w:sz w:val="18"/>
                <w:szCs w:val="18"/>
              </w:rPr>
            </w:pPr>
          </w:p>
        </w:tc>
        <w:tc>
          <w:tcPr>
            <w:tcW w:w="740" w:type="dxa"/>
            <w:shd w:val="clear" w:color="auto" w:fill="B8CCE4"/>
            <w:vAlign w:val="center"/>
          </w:tcPr>
          <w:p>
            <w:pPr>
              <w:autoSpaceDE w:val="0"/>
              <w:autoSpaceDN w:val="0"/>
              <w:adjustRightInd w:val="0"/>
              <w:jc w:val="center"/>
              <w:rPr>
                <w:rFonts w:ascii="宋体"/>
                <w:b/>
                <w:sz w:val="18"/>
                <w:szCs w:val="18"/>
              </w:rPr>
            </w:pPr>
          </w:p>
        </w:tc>
        <w:tc>
          <w:tcPr>
            <w:tcW w:w="741" w:type="dxa"/>
            <w:shd w:val="clear" w:color="auto" w:fill="B8CCE4"/>
            <w:vAlign w:val="center"/>
          </w:tcPr>
          <w:p>
            <w:pPr>
              <w:autoSpaceDE w:val="0"/>
              <w:autoSpaceDN w:val="0"/>
              <w:adjustRightInd w:val="0"/>
              <w:jc w:val="center"/>
              <w:rPr>
                <w:rFonts w:ascii="宋体"/>
                <w:b/>
                <w:sz w:val="18"/>
                <w:szCs w:val="18"/>
              </w:rPr>
            </w:pPr>
          </w:p>
        </w:tc>
        <w:tc>
          <w:tcPr>
            <w:tcW w:w="992" w:type="dxa"/>
            <w:shd w:val="clear" w:color="auto" w:fill="B8CCE4"/>
            <w:vAlign w:val="center"/>
          </w:tcPr>
          <w:p>
            <w:pPr>
              <w:autoSpaceDE w:val="0"/>
              <w:autoSpaceDN w:val="0"/>
              <w:adjustRightInd w:val="0"/>
              <w:jc w:val="center"/>
              <w:rPr>
                <w:rFonts w:ascii="宋体"/>
                <w:b/>
                <w:sz w:val="18"/>
                <w:szCs w:val="18"/>
              </w:rPr>
            </w:pPr>
          </w:p>
        </w:tc>
        <w:tc>
          <w:tcPr>
            <w:tcW w:w="709" w:type="dxa"/>
            <w:shd w:val="clear" w:color="auto" w:fill="B8CCE4"/>
            <w:vAlign w:val="center"/>
          </w:tcPr>
          <w:p>
            <w:pPr>
              <w:autoSpaceDE w:val="0"/>
              <w:autoSpaceDN w:val="0"/>
              <w:adjustRightInd w:val="0"/>
              <w:jc w:val="center"/>
              <w:rPr>
                <w:rFonts w:ascii="宋体"/>
                <w:b/>
                <w:sz w:val="18"/>
                <w:szCs w:val="18"/>
              </w:rPr>
            </w:pPr>
          </w:p>
        </w:tc>
        <w:tc>
          <w:tcPr>
            <w:tcW w:w="808" w:type="dxa"/>
            <w:shd w:val="clear" w:color="auto" w:fill="B8CCE4"/>
            <w:vAlign w:val="center"/>
          </w:tcPr>
          <w:p>
            <w:pPr>
              <w:autoSpaceDE w:val="0"/>
              <w:autoSpaceDN w:val="0"/>
              <w:adjustRightInd w:val="0"/>
              <w:jc w:val="center"/>
              <w:rPr>
                <w:rFonts w:ascii="宋体"/>
                <w:b/>
                <w:sz w:val="18"/>
                <w:szCs w:val="18"/>
              </w:rPr>
            </w:pPr>
          </w:p>
        </w:tc>
        <w:tc>
          <w:tcPr>
            <w:tcW w:w="1260" w:type="dxa"/>
            <w:shd w:val="clear" w:color="auto" w:fill="B8CCE4"/>
            <w:vAlign w:val="center"/>
          </w:tcPr>
          <w:p>
            <w:pPr>
              <w:autoSpaceDE w:val="0"/>
              <w:autoSpaceDN w:val="0"/>
              <w:adjustRightInd w:val="0"/>
              <w:jc w:val="center"/>
              <w:rPr>
                <w:rFonts w:ascii="宋体"/>
                <w:b/>
                <w:sz w:val="18"/>
                <w:szCs w:val="18"/>
              </w:rPr>
            </w:pPr>
          </w:p>
        </w:tc>
        <w:tc>
          <w:tcPr>
            <w:tcW w:w="1575" w:type="dxa"/>
            <w:shd w:val="clear" w:color="auto" w:fill="B8CCE4"/>
            <w:vAlign w:val="center"/>
          </w:tcPr>
          <w:p>
            <w:pPr>
              <w:autoSpaceDE w:val="0"/>
              <w:autoSpaceDN w:val="0"/>
              <w:adjustRightInd w:val="0"/>
              <w:jc w:val="center"/>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390" w:type="dxa"/>
            <w:vAlign w:val="center"/>
          </w:tcPr>
          <w:p>
            <w:pPr>
              <w:autoSpaceDE w:val="0"/>
              <w:autoSpaceDN w:val="0"/>
              <w:adjustRightInd w:val="0"/>
              <w:ind w:firstLine="90" w:firstLineChars="50"/>
              <w:rPr>
                <w:rFonts w:ascii="宋体"/>
                <w:sz w:val="18"/>
                <w:szCs w:val="18"/>
              </w:rPr>
            </w:pPr>
            <w:r>
              <w:rPr>
                <w:rFonts w:hint="eastAsia" w:ascii="宋体" w:hAnsi="宋体"/>
                <w:sz w:val="18"/>
                <w:szCs w:val="18"/>
              </w:rPr>
              <w:t>职工技术培训学校（机构）</w:t>
            </w:r>
          </w:p>
        </w:tc>
        <w:tc>
          <w:tcPr>
            <w:tcW w:w="420" w:type="dxa"/>
            <w:vAlign w:val="center"/>
          </w:tcPr>
          <w:p>
            <w:pPr>
              <w:autoSpaceDE w:val="0"/>
              <w:autoSpaceDN w:val="0"/>
              <w:adjustRightInd w:val="0"/>
              <w:jc w:val="center"/>
              <w:rPr>
                <w:rFonts w:ascii="宋体"/>
                <w:sz w:val="18"/>
                <w:szCs w:val="18"/>
              </w:rPr>
            </w:pPr>
            <w:r>
              <w:rPr>
                <w:rFonts w:ascii="宋体" w:hAnsi="宋体"/>
                <w:sz w:val="18"/>
                <w:szCs w:val="18"/>
              </w:rPr>
              <w:t>02</w:t>
            </w:r>
          </w:p>
        </w:tc>
        <w:tc>
          <w:tcPr>
            <w:tcW w:w="1365" w:type="dxa"/>
            <w:vAlign w:val="center"/>
          </w:tcPr>
          <w:p>
            <w:pPr>
              <w:autoSpaceDE w:val="0"/>
              <w:autoSpaceDN w:val="0"/>
              <w:adjustRightInd w:val="0"/>
              <w:jc w:val="center"/>
              <w:rPr>
                <w:rFonts w:ascii="宋体"/>
                <w:sz w:val="18"/>
                <w:szCs w:val="18"/>
              </w:rPr>
            </w:pPr>
          </w:p>
        </w:tc>
        <w:tc>
          <w:tcPr>
            <w:tcW w:w="1365" w:type="dxa"/>
            <w:vAlign w:val="center"/>
          </w:tcPr>
          <w:p>
            <w:pPr>
              <w:autoSpaceDE w:val="0"/>
              <w:autoSpaceDN w:val="0"/>
              <w:adjustRightInd w:val="0"/>
              <w:ind w:left="15"/>
              <w:jc w:val="center"/>
              <w:rPr>
                <w:rFonts w:ascii="宋体"/>
                <w:sz w:val="18"/>
                <w:szCs w:val="18"/>
              </w:rPr>
            </w:pPr>
          </w:p>
        </w:tc>
        <w:tc>
          <w:tcPr>
            <w:tcW w:w="1365" w:type="dxa"/>
            <w:vAlign w:val="center"/>
          </w:tcPr>
          <w:p>
            <w:pPr>
              <w:autoSpaceDE w:val="0"/>
              <w:autoSpaceDN w:val="0"/>
              <w:adjustRightInd w:val="0"/>
              <w:jc w:val="center"/>
              <w:rPr>
                <w:rFonts w:ascii="宋体"/>
                <w:sz w:val="18"/>
                <w:szCs w:val="18"/>
              </w:rPr>
            </w:pPr>
          </w:p>
        </w:tc>
        <w:tc>
          <w:tcPr>
            <w:tcW w:w="740" w:type="dxa"/>
            <w:vAlign w:val="center"/>
          </w:tcPr>
          <w:p>
            <w:pPr>
              <w:autoSpaceDE w:val="0"/>
              <w:autoSpaceDN w:val="0"/>
              <w:adjustRightInd w:val="0"/>
              <w:jc w:val="center"/>
              <w:rPr>
                <w:rFonts w:ascii="宋体"/>
                <w:sz w:val="18"/>
                <w:szCs w:val="18"/>
              </w:rPr>
            </w:pPr>
          </w:p>
        </w:tc>
        <w:tc>
          <w:tcPr>
            <w:tcW w:w="741" w:type="dxa"/>
            <w:vAlign w:val="center"/>
          </w:tcPr>
          <w:p>
            <w:pPr>
              <w:autoSpaceDE w:val="0"/>
              <w:autoSpaceDN w:val="0"/>
              <w:adjustRightInd w:val="0"/>
              <w:jc w:val="center"/>
              <w:rPr>
                <w:rFonts w:ascii="宋体"/>
                <w:sz w:val="18"/>
                <w:szCs w:val="18"/>
              </w:rPr>
            </w:pPr>
          </w:p>
        </w:tc>
        <w:tc>
          <w:tcPr>
            <w:tcW w:w="992" w:type="dxa"/>
            <w:vAlign w:val="center"/>
          </w:tcPr>
          <w:p>
            <w:pPr>
              <w:autoSpaceDE w:val="0"/>
              <w:autoSpaceDN w:val="0"/>
              <w:adjustRightInd w:val="0"/>
              <w:jc w:val="center"/>
              <w:rPr>
                <w:rFonts w:ascii="宋体"/>
                <w:sz w:val="18"/>
                <w:szCs w:val="18"/>
              </w:rPr>
            </w:pPr>
          </w:p>
        </w:tc>
        <w:tc>
          <w:tcPr>
            <w:tcW w:w="709" w:type="dxa"/>
          </w:tcPr>
          <w:p>
            <w:pPr>
              <w:autoSpaceDE w:val="0"/>
              <w:autoSpaceDN w:val="0"/>
              <w:adjustRightInd w:val="0"/>
              <w:jc w:val="center"/>
              <w:rPr>
                <w:rFonts w:ascii="宋体"/>
                <w:sz w:val="18"/>
                <w:szCs w:val="18"/>
              </w:rPr>
            </w:pPr>
          </w:p>
        </w:tc>
        <w:tc>
          <w:tcPr>
            <w:tcW w:w="808" w:type="dxa"/>
          </w:tcPr>
          <w:p>
            <w:pPr>
              <w:autoSpaceDE w:val="0"/>
              <w:autoSpaceDN w:val="0"/>
              <w:adjustRightInd w:val="0"/>
              <w:jc w:val="center"/>
              <w:rPr>
                <w:rFonts w:ascii="宋体"/>
                <w:sz w:val="18"/>
                <w:szCs w:val="18"/>
              </w:rPr>
            </w:pPr>
          </w:p>
        </w:tc>
        <w:tc>
          <w:tcPr>
            <w:tcW w:w="1260" w:type="dxa"/>
            <w:vAlign w:val="center"/>
          </w:tcPr>
          <w:p>
            <w:pPr>
              <w:autoSpaceDE w:val="0"/>
              <w:autoSpaceDN w:val="0"/>
              <w:adjustRightInd w:val="0"/>
              <w:jc w:val="center"/>
              <w:rPr>
                <w:rFonts w:ascii="宋体"/>
                <w:sz w:val="18"/>
                <w:szCs w:val="18"/>
              </w:rPr>
            </w:pPr>
          </w:p>
        </w:tc>
        <w:tc>
          <w:tcPr>
            <w:tcW w:w="1575" w:type="dxa"/>
            <w:vAlign w:val="center"/>
          </w:tcPr>
          <w:p>
            <w:pPr>
              <w:autoSpaceDE w:val="0"/>
              <w:autoSpaceDN w:val="0"/>
              <w:adjustRightIn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390" w:type="dxa"/>
            <w:vAlign w:val="center"/>
          </w:tcPr>
          <w:p>
            <w:pPr>
              <w:autoSpaceDE w:val="0"/>
              <w:autoSpaceDN w:val="0"/>
              <w:adjustRightInd w:val="0"/>
              <w:rPr>
                <w:rFonts w:ascii="宋体"/>
                <w:sz w:val="18"/>
                <w:szCs w:val="18"/>
              </w:rPr>
            </w:pPr>
            <w:r>
              <w:rPr>
                <w:rFonts w:ascii="宋体" w:hAnsi="宋体"/>
                <w:sz w:val="18"/>
                <w:szCs w:val="18"/>
              </w:rPr>
              <w:t xml:space="preserve"> </w:t>
            </w:r>
            <w:r>
              <w:rPr>
                <w:rFonts w:hint="eastAsia" w:ascii="宋体" w:hAnsi="宋体"/>
                <w:sz w:val="18"/>
                <w:szCs w:val="18"/>
              </w:rPr>
              <w:t>农村成人文化技术培训学校（机构）</w:t>
            </w:r>
          </w:p>
        </w:tc>
        <w:tc>
          <w:tcPr>
            <w:tcW w:w="420" w:type="dxa"/>
            <w:vAlign w:val="center"/>
          </w:tcPr>
          <w:p>
            <w:pPr>
              <w:autoSpaceDE w:val="0"/>
              <w:autoSpaceDN w:val="0"/>
              <w:adjustRightInd w:val="0"/>
              <w:jc w:val="center"/>
              <w:rPr>
                <w:rFonts w:ascii="宋体"/>
                <w:sz w:val="18"/>
                <w:szCs w:val="18"/>
              </w:rPr>
            </w:pPr>
            <w:r>
              <w:rPr>
                <w:rFonts w:ascii="宋体" w:hAnsi="宋体"/>
                <w:sz w:val="18"/>
                <w:szCs w:val="18"/>
              </w:rPr>
              <w:t>03</w:t>
            </w:r>
          </w:p>
        </w:tc>
        <w:tc>
          <w:tcPr>
            <w:tcW w:w="1365" w:type="dxa"/>
            <w:vAlign w:val="center"/>
          </w:tcPr>
          <w:p>
            <w:pPr>
              <w:autoSpaceDE w:val="0"/>
              <w:autoSpaceDN w:val="0"/>
              <w:adjustRightInd w:val="0"/>
              <w:jc w:val="center"/>
              <w:rPr>
                <w:rFonts w:ascii="宋体"/>
                <w:sz w:val="18"/>
                <w:szCs w:val="18"/>
              </w:rPr>
            </w:pPr>
          </w:p>
        </w:tc>
        <w:tc>
          <w:tcPr>
            <w:tcW w:w="1365" w:type="dxa"/>
            <w:vAlign w:val="center"/>
          </w:tcPr>
          <w:p>
            <w:pPr>
              <w:autoSpaceDE w:val="0"/>
              <w:autoSpaceDN w:val="0"/>
              <w:adjustRightInd w:val="0"/>
              <w:ind w:left="15"/>
              <w:jc w:val="center"/>
              <w:rPr>
                <w:rFonts w:ascii="宋体"/>
                <w:sz w:val="18"/>
                <w:szCs w:val="18"/>
              </w:rPr>
            </w:pPr>
          </w:p>
        </w:tc>
        <w:tc>
          <w:tcPr>
            <w:tcW w:w="1365" w:type="dxa"/>
            <w:vAlign w:val="center"/>
          </w:tcPr>
          <w:p>
            <w:pPr>
              <w:autoSpaceDE w:val="0"/>
              <w:autoSpaceDN w:val="0"/>
              <w:adjustRightInd w:val="0"/>
              <w:jc w:val="center"/>
              <w:rPr>
                <w:rFonts w:ascii="宋体"/>
                <w:sz w:val="18"/>
                <w:szCs w:val="18"/>
              </w:rPr>
            </w:pPr>
          </w:p>
        </w:tc>
        <w:tc>
          <w:tcPr>
            <w:tcW w:w="740" w:type="dxa"/>
            <w:vAlign w:val="center"/>
          </w:tcPr>
          <w:p>
            <w:pPr>
              <w:autoSpaceDE w:val="0"/>
              <w:autoSpaceDN w:val="0"/>
              <w:adjustRightInd w:val="0"/>
              <w:jc w:val="center"/>
              <w:rPr>
                <w:rFonts w:ascii="宋体"/>
                <w:sz w:val="18"/>
                <w:szCs w:val="18"/>
              </w:rPr>
            </w:pPr>
          </w:p>
        </w:tc>
        <w:tc>
          <w:tcPr>
            <w:tcW w:w="741" w:type="dxa"/>
            <w:vAlign w:val="center"/>
          </w:tcPr>
          <w:p>
            <w:pPr>
              <w:autoSpaceDE w:val="0"/>
              <w:autoSpaceDN w:val="0"/>
              <w:adjustRightInd w:val="0"/>
              <w:jc w:val="center"/>
              <w:rPr>
                <w:rFonts w:ascii="宋体"/>
                <w:sz w:val="18"/>
                <w:szCs w:val="18"/>
              </w:rPr>
            </w:pPr>
          </w:p>
        </w:tc>
        <w:tc>
          <w:tcPr>
            <w:tcW w:w="992" w:type="dxa"/>
            <w:vAlign w:val="center"/>
          </w:tcPr>
          <w:p>
            <w:pPr>
              <w:autoSpaceDE w:val="0"/>
              <w:autoSpaceDN w:val="0"/>
              <w:adjustRightInd w:val="0"/>
              <w:jc w:val="center"/>
              <w:rPr>
                <w:rFonts w:ascii="宋体"/>
                <w:sz w:val="18"/>
                <w:szCs w:val="18"/>
              </w:rPr>
            </w:pPr>
          </w:p>
        </w:tc>
        <w:tc>
          <w:tcPr>
            <w:tcW w:w="709" w:type="dxa"/>
          </w:tcPr>
          <w:p>
            <w:pPr>
              <w:autoSpaceDE w:val="0"/>
              <w:autoSpaceDN w:val="0"/>
              <w:adjustRightInd w:val="0"/>
              <w:jc w:val="center"/>
              <w:rPr>
                <w:rFonts w:ascii="宋体"/>
                <w:sz w:val="18"/>
                <w:szCs w:val="18"/>
              </w:rPr>
            </w:pPr>
          </w:p>
        </w:tc>
        <w:tc>
          <w:tcPr>
            <w:tcW w:w="808" w:type="dxa"/>
          </w:tcPr>
          <w:p>
            <w:pPr>
              <w:autoSpaceDE w:val="0"/>
              <w:autoSpaceDN w:val="0"/>
              <w:adjustRightInd w:val="0"/>
              <w:jc w:val="center"/>
              <w:rPr>
                <w:rFonts w:ascii="宋体"/>
                <w:sz w:val="18"/>
                <w:szCs w:val="18"/>
              </w:rPr>
            </w:pPr>
          </w:p>
        </w:tc>
        <w:tc>
          <w:tcPr>
            <w:tcW w:w="1260" w:type="dxa"/>
            <w:vAlign w:val="center"/>
          </w:tcPr>
          <w:p>
            <w:pPr>
              <w:autoSpaceDE w:val="0"/>
              <w:autoSpaceDN w:val="0"/>
              <w:adjustRightInd w:val="0"/>
              <w:jc w:val="center"/>
              <w:rPr>
                <w:rFonts w:ascii="宋体"/>
                <w:sz w:val="18"/>
                <w:szCs w:val="18"/>
              </w:rPr>
            </w:pPr>
          </w:p>
        </w:tc>
        <w:tc>
          <w:tcPr>
            <w:tcW w:w="1575" w:type="dxa"/>
            <w:vAlign w:val="center"/>
          </w:tcPr>
          <w:p>
            <w:pPr>
              <w:autoSpaceDE w:val="0"/>
              <w:autoSpaceDN w:val="0"/>
              <w:adjustRightIn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390" w:type="dxa"/>
            <w:vAlign w:val="center"/>
          </w:tcPr>
          <w:p>
            <w:pPr>
              <w:autoSpaceDE w:val="0"/>
              <w:autoSpaceDN w:val="0"/>
              <w:adjustRightInd w:val="0"/>
              <w:ind w:firstLine="90" w:firstLineChars="50"/>
              <w:rPr>
                <w:rFonts w:ascii="宋体"/>
                <w:sz w:val="18"/>
                <w:szCs w:val="18"/>
              </w:rPr>
            </w:pPr>
            <w:r>
              <w:rPr>
                <w:rFonts w:hint="eastAsia" w:ascii="宋体" w:hAnsi="宋体"/>
                <w:sz w:val="18"/>
                <w:szCs w:val="18"/>
              </w:rPr>
              <w:t>其他培训机构（含社会培训机构）</w:t>
            </w:r>
          </w:p>
        </w:tc>
        <w:tc>
          <w:tcPr>
            <w:tcW w:w="420" w:type="dxa"/>
            <w:vAlign w:val="center"/>
          </w:tcPr>
          <w:p>
            <w:pPr>
              <w:autoSpaceDE w:val="0"/>
              <w:autoSpaceDN w:val="0"/>
              <w:adjustRightInd w:val="0"/>
              <w:jc w:val="center"/>
              <w:rPr>
                <w:rFonts w:ascii="宋体"/>
                <w:sz w:val="18"/>
                <w:szCs w:val="18"/>
              </w:rPr>
            </w:pPr>
            <w:r>
              <w:rPr>
                <w:rFonts w:ascii="宋体" w:hAnsi="宋体"/>
                <w:sz w:val="18"/>
                <w:szCs w:val="18"/>
              </w:rPr>
              <w:t>04</w:t>
            </w:r>
          </w:p>
        </w:tc>
        <w:tc>
          <w:tcPr>
            <w:tcW w:w="1365" w:type="dxa"/>
            <w:vAlign w:val="center"/>
          </w:tcPr>
          <w:p>
            <w:pPr>
              <w:autoSpaceDE w:val="0"/>
              <w:autoSpaceDN w:val="0"/>
              <w:adjustRightInd w:val="0"/>
              <w:jc w:val="center"/>
              <w:rPr>
                <w:rFonts w:ascii="宋体"/>
                <w:sz w:val="18"/>
                <w:szCs w:val="18"/>
              </w:rPr>
            </w:pPr>
          </w:p>
        </w:tc>
        <w:tc>
          <w:tcPr>
            <w:tcW w:w="1365" w:type="dxa"/>
            <w:vAlign w:val="center"/>
          </w:tcPr>
          <w:p>
            <w:pPr>
              <w:autoSpaceDE w:val="0"/>
              <w:autoSpaceDN w:val="0"/>
              <w:adjustRightInd w:val="0"/>
              <w:ind w:left="15"/>
              <w:jc w:val="center"/>
              <w:rPr>
                <w:rFonts w:ascii="宋体"/>
                <w:sz w:val="18"/>
                <w:szCs w:val="18"/>
              </w:rPr>
            </w:pPr>
          </w:p>
        </w:tc>
        <w:tc>
          <w:tcPr>
            <w:tcW w:w="1365" w:type="dxa"/>
            <w:vAlign w:val="center"/>
          </w:tcPr>
          <w:p>
            <w:pPr>
              <w:autoSpaceDE w:val="0"/>
              <w:autoSpaceDN w:val="0"/>
              <w:adjustRightInd w:val="0"/>
              <w:jc w:val="center"/>
              <w:rPr>
                <w:rFonts w:ascii="宋体"/>
                <w:sz w:val="18"/>
                <w:szCs w:val="18"/>
              </w:rPr>
            </w:pPr>
          </w:p>
        </w:tc>
        <w:tc>
          <w:tcPr>
            <w:tcW w:w="740" w:type="dxa"/>
            <w:vAlign w:val="center"/>
          </w:tcPr>
          <w:p>
            <w:pPr>
              <w:autoSpaceDE w:val="0"/>
              <w:autoSpaceDN w:val="0"/>
              <w:adjustRightInd w:val="0"/>
              <w:jc w:val="center"/>
              <w:rPr>
                <w:rFonts w:ascii="宋体"/>
                <w:sz w:val="18"/>
                <w:szCs w:val="18"/>
              </w:rPr>
            </w:pPr>
          </w:p>
        </w:tc>
        <w:tc>
          <w:tcPr>
            <w:tcW w:w="741" w:type="dxa"/>
            <w:vAlign w:val="center"/>
          </w:tcPr>
          <w:p>
            <w:pPr>
              <w:autoSpaceDE w:val="0"/>
              <w:autoSpaceDN w:val="0"/>
              <w:adjustRightInd w:val="0"/>
              <w:jc w:val="center"/>
              <w:rPr>
                <w:rFonts w:ascii="宋体"/>
                <w:sz w:val="18"/>
                <w:szCs w:val="18"/>
              </w:rPr>
            </w:pPr>
          </w:p>
        </w:tc>
        <w:tc>
          <w:tcPr>
            <w:tcW w:w="992" w:type="dxa"/>
            <w:vAlign w:val="center"/>
          </w:tcPr>
          <w:p>
            <w:pPr>
              <w:autoSpaceDE w:val="0"/>
              <w:autoSpaceDN w:val="0"/>
              <w:adjustRightInd w:val="0"/>
              <w:jc w:val="center"/>
              <w:rPr>
                <w:rFonts w:ascii="宋体"/>
                <w:sz w:val="18"/>
                <w:szCs w:val="18"/>
              </w:rPr>
            </w:pPr>
          </w:p>
        </w:tc>
        <w:tc>
          <w:tcPr>
            <w:tcW w:w="709" w:type="dxa"/>
          </w:tcPr>
          <w:p>
            <w:pPr>
              <w:autoSpaceDE w:val="0"/>
              <w:autoSpaceDN w:val="0"/>
              <w:adjustRightInd w:val="0"/>
              <w:jc w:val="center"/>
              <w:rPr>
                <w:rFonts w:ascii="宋体"/>
                <w:sz w:val="18"/>
                <w:szCs w:val="18"/>
              </w:rPr>
            </w:pPr>
          </w:p>
        </w:tc>
        <w:tc>
          <w:tcPr>
            <w:tcW w:w="808" w:type="dxa"/>
          </w:tcPr>
          <w:p>
            <w:pPr>
              <w:autoSpaceDE w:val="0"/>
              <w:autoSpaceDN w:val="0"/>
              <w:adjustRightInd w:val="0"/>
              <w:jc w:val="center"/>
              <w:rPr>
                <w:rFonts w:ascii="宋体"/>
                <w:sz w:val="18"/>
                <w:szCs w:val="18"/>
              </w:rPr>
            </w:pPr>
          </w:p>
        </w:tc>
        <w:tc>
          <w:tcPr>
            <w:tcW w:w="1260" w:type="dxa"/>
            <w:vAlign w:val="center"/>
          </w:tcPr>
          <w:p>
            <w:pPr>
              <w:autoSpaceDE w:val="0"/>
              <w:autoSpaceDN w:val="0"/>
              <w:adjustRightInd w:val="0"/>
              <w:jc w:val="center"/>
              <w:rPr>
                <w:rFonts w:ascii="宋体"/>
                <w:sz w:val="18"/>
                <w:szCs w:val="18"/>
              </w:rPr>
            </w:pPr>
          </w:p>
        </w:tc>
        <w:tc>
          <w:tcPr>
            <w:tcW w:w="1575" w:type="dxa"/>
            <w:vAlign w:val="center"/>
          </w:tcPr>
          <w:p>
            <w:pPr>
              <w:autoSpaceDE w:val="0"/>
              <w:autoSpaceDN w:val="0"/>
              <w:adjustRightInd w:val="0"/>
              <w:jc w:val="center"/>
              <w:rPr>
                <w:rFonts w:ascii="宋体"/>
                <w:sz w:val="18"/>
                <w:szCs w:val="18"/>
              </w:rPr>
            </w:pPr>
          </w:p>
        </w:tc>
      </w:tr>
    </w:tbl>
    <w:p>
      <w:pPr>
        <w:widowControl/>
        <w:jc w:val="left"/>
        <w:rPr>
          <w:rFonts w:ascii="宋体" w:cs="宋体"/>
          <w:b/>
          <w:color w:val="000000"/>
          <w:kern w:val="0"/>
          <w:sz w:val="18"/>
          <w:szCs w:val="18"/>
        </w:rPr>
      </w:pPr>
    </w:p>
    <w:p>
      <w:pPr>
        <w:widowControl/>
        <w:jc w:val="left"/>
        <w:rPr>
          <w:rFonts w:ascii="宋体" w:cs="宋体"/>
          <w:b/>
          <w:color w:val="000000"/>
          <w:kern w:val="0"/>
          <w:sz w:val="18"/>
          <w:szCs w:val="18"/>
        </w:rPr>
      </w:pPr>
    </w:p>
    <w:p>
      <w:pPr>
        <w:widowControl/>
        <w:jc w:val="left"/>
        <w:rPr>
          <w:rFonts w:ascii="宋体" w:cs="宋体"/>
          <w:b/>
          <w:color w:val="000000"/>
          <w:kern w:val="0"/>
          <w:sz w:val="18"/>
          <w:szCs w:val="18"/>
        </w:rPr>
      </w:pPr>
    </w:p>
    <w:p>
      <w:pPr>
        <w:widowControl/>
        <w:jc w:val="left"/>
        <w:rPr>
          <w:rFonts w:ascii="宋体" w:cs="宋体"/>
          <w:b/>
          <w:color w:val="000000"/>
          <w:kern w:val="0"/>
          <w:sz w:val="18"/>
          <w:szCs w:val="18"/>
        </w:rPr>
      </w:pPr>
    </w:p>
    <w:p>
      <w:pPr>
        <w:widowControl/>
        <w:jc w:val="left"/>
        <w:rPr>
          <w:rFonts w:ascii="宋体" w:cs="宋体"/>
          <w:b/>
          <w:color w:val="000000"/>
          <w:kern w:val="0"/>
          <w:sz w:val="18"/>
          <w:szCs w:val="18"/>
        </w:rPr>
      </w:pPr>
    </w:p>
    <w:p>
      <w:pPr>
        <w:widowControl/>
        <w:jc w:val="left"/>
        <w:rPr>
          <w:rFonts w:ascii="宋体" w:cs="宋体"/>
          <w:b/>
          <w:color w:val="000000"/>
          <w:kern w:val="0"/>
          <w:sz w:val="18"/>
          <w:szCs w:val="18"/>
        </w:rPr>
      </w:pPr>
    </w:p>
    <w:p>
      <w:pPr>
        <w:widowControl/>
        <w:jc w:val="left"/>
        <w:rPr>
          <w:rFonts w:ascii="宋体" w:hAnsi="宋体" w:cs="宋体"/>
          <w:b/>
          <w:bCs/>
          <w:color w:val="000000"/>
          <w:kern w:val="0"/>
          <w:sz w:val="18"/>
          <w:szCs w:val="18"/>
        </w:rPr>
      </w:pPr>
      <w:r>
        <w:rPr>
          <w:rFonts w:hint="eastAsia" w:ascii="宋体" w:hAnsi="宋体" w:cs="宋体"/>
          <w:b/>
          <w:color w:val="000000"/>
          <w:kern w:val="0"/>
          <w:sz w:val="18"/>
          <w:szCs w:val="18"/>
        </w:rPr>
        <w:t>职技培训基补</w:t>
      </w:r>
      <w:r>
        <w:rPr>
          <w:rFonts w:ascii="宋体" w:hAnsi="宋体" w:cs="宋体"/>
          <w:b/>
          <w:color w:val="000000"/>
          <w:kern w:val="0"/>
          <w:sz w:val="18"/>
          <w:szCs w:val="18"/>
        </w:rPr>
        <w:t xml:space="preserve">991  </w:t>
      </w:r>
      <w:r>
        <w:rPr>
          <w:rFonts w:hint="eastAsia" w:ascii="宋体" w:hAnsi="宋体" w:cs="宋体"/>
          <w:b/>
          <w:bCs/>
          <w:color w:val="000000"/>
          <w:kern w:val="0"/>
          <w:sz w:val="18"/>
          <w:szCs w:val="18"/>
        </w:rPr>
        <w:t>中专、职业高中学校、职业培训学校（机构）基本情况补充</w:t>
      </w:r>
    </w:p>
    <w:p>
      <w:pPr>
        <w:widowControl/>
        <w:rPr>
          <w:rFonts w:ascii="宋体"/>
          <w:b/>
          <w:sz w:val="18"/>
          <w:szCs w:val="18"/>
        </w:rPr>
      </w:pPr>
      <w:r>
        <w:rPr>
          <w:rFonts w:hint="eastAsia" w:ascii="宋体" w:hAnsi="宋体"/>
          <w:b/>
          <w:sz w:val="18"/>
          <w:szCs w:val="18"/>
        </w:rPr>
        <w:t>指标解释：</w:t>
      </w:r>
    </w:p>
    <w:p>
      <w:pPr>
        <w:widowControl/>
        <w:rPr>
          <w:rFonts w:ascii="宋体" w:cs="宋体"/>
          <w:color w:val="000000"/>
          <w:kern w:val="0"/>
          <w:sz w:val="18"/>
          <w:szCs w:val="18"/>
        </w:rPr>
      </w:pPr>
      <w:r>
        <w:rPr>
          <w:rFonts w:hint="eastAsia" w:ascii="宋体" w:hAnsi="宋体" w:cs="宋体"/>
          <w:color w:val="000000"/>
          <w:kern w:val="0"/>
          <w:sz w:val="18"/>
          <w:szCs w:val="18"/>
        </w:rPr>
        <w:t>办学部门</w:t>
      </w:r>
      <w:r>
        <w:rPr>
          <w:rFonts w:ascii="宋体" w:hAnsi="宋体" w:cs="宋体"/>
          <w:color w:val="000000"/>
          <w:kern w:val="0"/>
          <w:sz w:val="18"/>
          <w:szCs w:val="18"/>
        </w:rPr>
        <w:t xml:space="preserve"> </w:t>
      </w:r>
      <w:r>
        <w:rPr>
          <w:rFonts w:hint="eastAsia" w:ascii="宋体" w:hAnsi="宋体" w:cs="宋体"/>
          <w:color w:val="000000"/>
          <w:kern w:val="0"/>
          <w:sz w:val="18"/>
          <w:szCs w:val="18"/>
        </w:rPr>
        <w:t>：</w:t>
      </w:r>
      <w:r>
        <w:rPr>
          <w:rFonts w:ascii="宋体" w:hAnsi="宋体" w:cs="宋体"/>
          <w:color w:val="000000"/>
          <w:kern w:val="0"/>
          <w:sz w:val="18"/>
          <w:szCs w:val="18"/>
        </w:rPr>
        <w:t xml:space="preserve"> 1.</w:t>
      </w:r>
      <w:r>
        <w:rPr>
          <w:rFonts w:hint="eastAsia" w:ascii="宋体" w:hAnsi="宋体" w:cs="宋体"/>
          <w:color w:val="000000"/>
          <w:kern w:val="0"/>
          <w:sz w:val="18"/>
          <w:szCs w:val="18"/>
        </w:rPr>
        <w:t>教育部门</w:t>
      </w:r>
      <w:r>
        <w:rPr>
          <w:rFonts w:ascii="宋体" w:hAnsi="宋体" w:cs="宋体"/>
          <w:color w:val="000000"/>
          <w:kern w:val="0"/>
          <w:sz w:val="18"/>
          <w:szCs w:val="18"/>
        </w:rPr>
        <w:t xml:space="preserve"> 3.</w:t>
      </w:r>
      <w:r>
        <w:rPr>
          <w:rFonts w:hint="eastAsia" w:ascii="宋体" w:hAnsi="宋体" w:cs="宋体"/>
          <w:color w:val="000000"/>
          <w:kern w:val="0"/>
          <w:sz w:val="18"/>
          <w:szCs w:val="18"/>
        </w:rPr>
        <w:t>普通民办</w:t>
      </w:r>
      <w:r>
        <w:rPr>
          <w:rFonts w:ascii="宋体" w:hAnsi="宋体" w:cs="宋体"/>
          <w:color w:val="000000"/>
          <w:kern w:val="0"/>
          <w:sz w:val="18"/>
          <w:szCs w:val="18"/>
        </w:rPr>
        <w:t xml:space="preserve"> 4.</w:t>
      </w:r>
      <w:r>
        <w:rPr>
          <w:rFonts w:hint="eastAsia" w:ascii="宋体" w:hAnsi="宋体" w:cs="宋体"/>
          <w:color w:val="000000"/>
          <w:kern w:val="0"/>
          <w:sz w:val="18"/>
          <w:szCs w:val="18"/>
        </w:rPr>
        <w:t>民工校转制</w:t>
      </w:r>
      <w:r>
        <w:rPr>
          <w:rFonts w:ascii="宋体" w:hAnsi="宋体" w:cs="宋体"/>
          <w:color w:val="000000"/>
          <w:kern w:val="0"/>
          <w:sz w:val="18"/>
          <w:szCs w:val="18"/>
        </w:rPr>
        <w:t xml:space="preserve"> 5.</w:t>
      </w:r>
      <w:r>
        <w:rPr>
          <w:rFonts w:hint="eastAsia" w:ascii="宋体" w:hAnsi="宋体" w:cs="宋体"/>
          <w:color w:val="000000"/>
          <w:kern w:val="0"/>
          <w:sz w:val="18"/>
          <w:szCs w:val="18"/>
        </w:rPr>
        <w:t>其他部门</w:t>
      </w:r>
      <w:r>
        <w:rPr>
          <w:rFonts w:ascii="宋体" w:hAnsi="宋体" w:cs="宋体"/>
          <w:color w:val="000000"/>
          <w:kern w:val="0"/>
          <w:sz w:val="18"/>
          <w:szCs w:val="18"/>
        </w:rPr>
        <w:t>(</w:t>
      </w:r>
      <w:r>
        <w:rPr>
          <w:rFonts w:hint="eastAsia" w:ascii="宋体" w:hAnsi="宋体" w:cs="宋体"/>
          <w:color w:val="000000"/>
          <w:kern w:val="0"/>
          <w:sz w:val="18"/>
          <w:szCs w:val="18"/>
        </w:rPr>
        <w:t>含农场转制</w:t>
      </w:r>
      <w:r>
        <w:rPr>
          <w:rFonts w:ascii="宋体" w:hAnsi="宋体" w:cs="宋体"/>
          <w:color w:val="000000"/>
          <w:kern w:val="0"/>
          <w:sz w:val="18"/>
          <w:szCs w:val="18"/>
        </w:rPr>
        <w:t>)    6.</w:t>
      </w:r>
      <w:r>
        <w:rPr>
          <w:rFonts w:hint="eastAsia" w:ascii="宋体" w:hAnsi="宋体" w:cs="宋体"/>
          <w:color w:val="000000"/>
          <w:kern w:val="0"/>
          <w:sz w:val="18"/>
          <w:szCs w:val="18"/>
        </w:rPr>
        <w:t>集体办学</w:t>
      </w:r>
    </w:p>
    <w:p>
      <w:pPr>
        <w:widowControl/>
        <w:rPr>
          <w:rFonts w:ascii="宋体" w:cs="宋体"/>
          <w:color w:val="000000"/>
          <w:kern w:val="0"/>
          <w:sz w:val="18"/>
          <w:szCs w:val="18"/>
        </w:rPr>
      </w:pPr>
      <w:r>
        <w:rPr>
          <w:rFonts w:hint="eastAsia" w:ascii="宋体" w:hAnsi="宋体" w:cs="宋体"/>
          <w:color w:val="000000"/>
          <w:kern w:val="0"/>
          <w:sz w:val="18"/>
          <w:szCs w:val="18"/>
        </w:rPr>
        <w:t>学校性质：</w:t>
      </w:r>
      <w:r>
        <w:rPr>
          <w:rFonts w:ascii="宋体" w:hAnsi="宋体" w:cs="宋体"/>
          <w:color w:val="000000"/>
          <w:kern w:val="0"/>
          <w:sz w:val="18"/>
          <w:szCs w:val="18"/>
        </w:rPr>
        <w:t xml:space="preserve">  41.</w:t>
      </w:r>
      <w:r>
        <w:rPr>
          <w:rFonts w:hint="eastAsia" w:ascii="宋体" w:hAnsi="宋体" w:cs="宋体"/>
          <w:color w:val="000000"/>
          <w:kern w:val="0"/>
          <w:sz w:val="18"/>
          <w:szCs w:val="18"/>
        </w:rPr>
        <w:t>国家级重点中职校</w:t>
      </w:r>
      <w:r>
        <w:rPr>
          <w:rFonts w:ascii="宋体" w:hAnsi="宋体" w:cs="宋体"/>
          <w:color w:val="000000"/>
          <w:kern w:val="0"/>
          <w:sz w:val="18"/>
          <w:szCs w:val="18"/>
        </w:rPr>
        <w:t xml:space="preserve">  42.</w:t>
      </w:r>
      <w:r>
        <w:rPr>
          <w:rFonts w:hint="eastAsia" w:ascii="宋体" w:hAnsi="宋体" w:cs="宋体"/>
          <w:color w:val="000000"/>
          <w:kern w:val="0"/>
          <w:sz w:val="18"/>
          <w:szCs w:val="18"/>
        </w:rPr>
        <w:t>通过中职百校重点建设评估</w:t>
      </w:r>
      <w:r>
        <w:rPr>
          <w:rFonts w:ascii="宋体" w:hAnsi="宋体" w:cs="宋体"/>
          <w:color w:val="000000"/>
          <w:kern w:val="0"/>
          <w:sz w:val="18"/>
          <w:szCs w:val="18"/>
        </w:rPr>
        <w:t xml:space="preserve">  00.</w:t>
      </w:r>
      <w:r>
        <w:rPr>
          <w:rFonts w:hint="eastAsia" w:ascii="宋体" w:hAnsi="宋体" w:cs="宋体"/>
          <w:color w:val="000000"/>
          <w:kern w:val="0"/>
          <w:sz w:val="18"/>
          <w:szCs w:val="18"/>
        </w:rPr>
        <w:t>一般学校</w:t>
      </w:r>
    </w:p>
    <w:p>
      <w:pPr>
        <w:widowControl/>
        <w:rPr>
          <w:rFonts w:ascii="宋体" w:cs="宋体"/>
          <w:color w:val="000000"/>
          <w:kern w:val="0"/>
          <w:sz w:val="18"/>
          <w:szCs w:val="18"/>
        </w:rPr>
      </w:pPr>
      <w:r>
        <w:rPr>
          <w:rFonts w:hint="eastAsia" w:ascii="宋体" w:hAnsi="宋体" w:cs="宋体"/>
          <w:color w:val="000000"/>
          <w:kern w:val="0"/>
          <w:sz w:val="18"/>
          <w:szCs w:val="18"/>
        </w:rPr>
        <w:t>学生寄宿情况</w:t>
      </w:r>
      <w:r>
        <w:rPr>
          <w:rFonts w:ascii="宋体" w:hAnsi="宋体" w:cs="宋体"/>
          <w:color w:val="000000"/>
          <w:kern w:val="0"/>
          <w:sz w:val="18"/>
          <w:szCs w:val="18"/>
        </w:rPr>
        <w:t>1.</w:t>
      </w:r>
      <w:r>
        <w:rPr>
          <w:rFonts w:hint="eastAsia" w:ascii="宋体" w:hAnsi="宋体" w:cs="宋体"/>
          <w:color w:val="000000"/>
          <w:kern w:val="0"/>
          <w:sz w:val="18"/>
          <w:szCs w:val="18"/>
        </w:rPr>
        <w:t>全部寄宿</w:t>
      </w:r>
      <w:r>
        <w:rPr>
          <w:rFonts w:ascii="宋体" w:hAnsi="宋体" w:cs="宋体"/>
          <w:color w:val="000000"/>
          <w:kern w:val="0"/>
          <w:sz w:val="18"/>
          <w:szCs w:val="18"/>
        </w:rPr>
        <w:t xml:space="preserve">    2.</w:t>
      </w:r>
      <w:r>
        <w:rPr>
          <w:rFonts w:hint="eastAsia" w:ascii="宋体" w:hAnsi="宋体" w:cs="宋体"/>
          <w:color w:val="000000"/>
          <w:kern w:val="0"/>
          <w:sz w:val="18"/>
          <w:szCs w:val="18"/>
        </w:rPr>
        <w:t>部分寄宿</w:t>
      </w:r>
      <w:r>
        <w:rPr>
          <w:rFonts w:ascii="宋体" w:hAnsi="宋体" w:cs="宋体"/>
          <w:color w:val="000000"/>
          <w:kern w:val="0"/>
          <w:sz w:val="18"/>
          <w:szCs w:val="18"/>
        </w:rPr>
        <w:t xml:space="preserve">    0.</w:t>
      </w:r>
      <w:r>
        <w:rPr>
          <w:rFonts w:hint="eastAsia" w:ascii="宋体" w:hAnsi="宋体" w:cs="宋体"/>
          <w:color w:val="000000"/>
          <w:kern w:val="0"/>
          <w:sz w:val="18"/>
          <w:szCs w:val="18"/>
        </w:rPr>
        <w:t>无寄宿条件</w:t>
      </w:r>
    </w:p>
    <w:p>
      <w:pPr>
        <w:widowControl/>
        <w:jc w:val="left"/>
        <w:rPr>
          <w:rFonts w:ascii="宋体" w:cs="宋体"/>
          <w:b/>
          <w:bCs/>
          <w:color w:val="000000"/>
          <w:kern w:val="0"/>
          <w:sz w:val="18"/>
          <w:szCs w:val="18"/>
        </w:rPr>
      </w:pPr>
    </w:p>
    <w:tbl>
      <w:tblPr>
        <w:tblStyle w:val="23"/>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390"/>
        <w:gridCol w:w="2576"/>
        <w:gridCol w:w="1418"/>
        <w:gridCol w:w="1240"/>
        <w:gridCol w:w="1240"/>
        <w:gridCol w:w="1240"/>
        <w:gridCol w:w="124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Merge w:val="restart"/>
            <w:vAlign w:val="center"/>
          </w:tcPr>
          <w:p>
            <w:pPr>
              <w:widowControl/>
              <w:jc w:val="center"/>
              <w:rPr>
                <w:rFonts w:ascii="宋体"/>
                <w:color w:val="000000"/>
                <w:sz w:val="18"/>
                <w:szCs w:val="18"/>
              </w:rPr>
            </w:pPr>
            <w:r>
              <w:rPr>
                <w:rFonts w:hint="eastAsia" w:ascii="宋体" w:hAnsi="宋体"/>
                <w:color w:val="000000"/>
                <w:sz w:val="18"/>
                <w:szCs w:val="18"/>
              </w:rPr>
              <w:t>序号</w:t>
            </w:r>
          </w:p>
        </w:tc>
        <w:tc>
          <w:tcPr>
            <w:tcW w:w="2390" w:type="dxa"/>
            <w:vMerge w:val="restart"/>
            <w:vAlign w:val="center"/>
          </w:tcPr>
          <w:p>
            <w:pPr>
              <w:jc w:val="center"/>
              <w:rPr>
                <w:rFonts w:ascii="宋体"/>
                <w:color w:val="000000"/>
                <w:sz w:val="18"/>
                <w:szCs w:val="18"/>
              </w:rPr>
            </w:pPr>
            <w:r>
              <w:rPr>
                <w:rFonts w:hint="eastAsia" w:ascii="宋体" w:hAnsi="宋体"/>
                <w:color w:val="000000"/>
                <w:sz w:val="18"/>
                <w:szCs w:val="18"/>
              </w:rPr>
              <w:t>办学部门</w:t>
            </w:r>
          </w:p>
        </w:tc>
        <w:tc>
          <w:tcPr>
            <w:tcW w:w="2576" w:type="dxa"/>
            <w:vMerge w:val="restart"/>
            <w:vAlign w:val="center"/>
          </w:tcPr>
          <w:p>
            <w:pPr>
              <w:jc w:val="center"/>
              <w:rPr>
                <w:rFonts w:ascii="宋体"/>
                <w:color w:val="000000"/>
                <w:sz w:val="18"/>
                <w:szCs w:val="18"/>
              </w:rPr>
            </w:pPr>
            <w:r>
              <w:rPr>
                <w:rFonts w:hint="eastAsia" w:ascii="宋体" w:hAnsi="宋体"/>
                <w:color w:val="000000"/>
                <w:sz w:val="18"/>
                <w:szCs w:val="18"/>
              </w:rPr>
              <w:t>学校性质</w:t>
            </w:r>
          </w:p>
        </w:tc>
        <w:tc>
          <w:tcPr>
            <w:tcW w:w="1418" w:type="dxa"/>
            <w:vMerge w:val="restart"/>
            <w:vAlign w:val="center"/>
          </w:tcPr>
          <w:p>
            <w:pPr>
              <w:jc w:val="center"/>
              <w:rPr>
                <w:rFonts w:ascii="宋体"/>
                <w:color w:val="000000"/>
                <w:sz w:val="18"/>
                <w:szCs w:val="18"/>
              </w:rPr>
            </w:pPr>
            <w:r>
              <w:rPr>
                <w:rFonts w:hint="eastAsia" w:ascii="宋体" w:hAnsi="宋体"/>
                <w:color w:val="000000"/>
                <w:sz w:val="18"/>
                <w:szCs w:val="18"/>
              </w:rPr>
              <w:t>学生寄宿情况</w:t>
            </w:r>
          </w:p>
        </w:tc>
        <w:tc>
          <w:tcPr>
            <w:tcW w:w="2480" w:type="dxa"/>
            <w:gridSpan w:val="2"/>
            <w:vAlign w:val="center"/>
          </w:tcPr>
          <w:p>
            <w:pPr>
              <w:widowControl/>
              <w:jc w:val="center"/>
              <w:rPr>
                <w:rFonts w:ascii="宋体"/>
                <w:color w:val="000000"/>
                <w:sz w:val="18"/>
                <w:szCs w:val="18"/>
              </w:rPr>
            </w:pPr>
            <w:r>
              <w:rPr>
                <w:rFonts w:hint="eastAsia" w:ascii="宋体" w:hAnsi="宋体"/>
                <w:color w:val="000000"/>
                <w:sz w:val="18"/>
                <w:szCs w:val="18"/>
              </w:rPr>
              <w:t>现有离休人员人数</w:t>
            </w:r>
          </w:p>
        </w:tc>
        <w:tc>
          <w:tcPr>
            <w:tcW w:w="2481" w:type="dxa"/>
            <w:gridSpan w:val="2"/>
            <w:vAlign w:val="center"/>
          </w:tcPr>
          <w:p>
            <w:pPr>
              <w:jc w:val="center"/>
              <w:rPr>
                <w:rFonts w:ascii="宋体"/>
                <w:color w:val="000000"/>
                <w:sz w:val="18"/>
                <w:szCs w:val="18"/>
              </w:rPr>
            </w:pPr>
            <w:r>
              <w:rPr>
                <w:rFonts w:hint="eastAsia" w:ascii="宋体" w:hAnsi="宋体"/>
                <w:color w:val="000000"/>
                <w:sz w:val="18"/>
                <w:szCs w:val="18"/>
              </w:rPr>
              <w:t>现有退休人员人数</w:t>
            </w:r>
          </w:p>
        </w:tc>
        <w:tc>
          <w:tcPr>
            <w:tcW w:w="2126" w:type="dxa"/>
            <w:vMerge w:val="restart"/>
            <w:vAlign w:val="center"/>
          </w:tcPr>
          <w:p>
            <w:pPr>
              <w:widowControl/>
              <w:jc w:val="center"/>
              <w:rPr>
                <w:rFonts w:ascii="宋体"/>
                <w:bCs/>
                <w:sz w:val="18"/>
                <w:szCs w:val="18"/>
              </w:rPr>
            </w:pPr>
            <w:r>
              <w:rPr>
                <w:rFonts w:hint="eastAsia" w:ascii="宋体" w:hAnsi="宋体"/>
                <w:bCs/>
                <w:sz w:val="18"/>
                <w:szCs w:val="18"/>
              </w:rPr>
              <w:t>分部及教学点个数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Merge w:val="continue"/>
            <w:vAlign w:val="center"/>
          </w:tcPr>
          <w:p>
            <w:pPr>
              <w:widowControl/>
              <w:jc w:val="center"/>
              <w:rPr>
                <w:rFonts w:ascii="宋体"/>
                <w:bCs/>
                <w:sz w:val="18"/>
                <w:szCs w:val="18"/>
              </w:rPr>
            </w:pPr>
          </w:p>
        </w:tc>
        <w:tc>
          <w:tcPr>
            <w:tcW w:w="2390" w:type="dxa"/>
            <w:vMerge w:val="continue"/>
            <w:vAlign w:val="center"/>
          </w:tcPr>
          <w:p>
            <w:pPr>
              <w:widowControl/>
              <w:jc w:val="center"/>
              <w:rPr>
                <w:rFonts w:ascii="宋体"/>
                <w:bCs/>
                <w:sz w:val="18"/>
                <w:szCs w:val="18"/>
              </w:rPr>
            </w:pPr>
          </w:p>
        </w:tc>
        <w:tc>
          <w:tcPr>
            <w:tcW w:w="2576" w:type="dxa"/>
            <w:vMerge w:val="continue"/>
            <w:vAlign w:val="center"/>
          </w:tcPr>
          <w:p>
            <w:pPr>
              <w:widowControl/>
              <w:jc w:val="center"/>
              <w:rPr>
                <w:rFonts w:ascii="宋体"/>
                <w:bCs/>
                <w:sz w:val="18"/>
                <w:szCs w:val="18"/>
              </w:rPr>
            </w:pPr>
          </w:p>
        </w:tc>
        <w:tc>
          <w:tcPr>
            <w:tcW w:w="1418" w:type="dxa"/>
            <w:vMerge w:val="continue"/>
            <w:vAlign w:val="center"/>
          </w:tcPr>
          <w:p>
            <w:pPr>
              <w:widowControl/>
              <w:jc w:val="center"/>
              <w:rPr>
                <w:rFonts w:ascii="宋体"/>
                <w:bCs/>
                <w:sz w:val="18"/>
                <w:szCs w:val="18"/>
              </w:rPr>
            </w:pPr>
          </w:p>
        </w:tc>
        <w:tc>
          <w:tcPr>
            <w:tcW w:w="1240" w:type="dxa"/>
            <w:vAlign w:val="center"/>
          </w:tcPr>
          <w:p>
            <w:pPr>
              <w:widowControl/>
              <w:jc w:val="center"/>
              <w:rPr>
                <w:rFonts w:ascii="宋体"/>
                <w:color w:val="000000"/>
                <w:sz w:val="18"/>
                <w:szCs w:val="18"/>
              </w:rPr>
            </w:pPr>
            <w:r>
              <w:rPr>
                <w:rFonts w:hint="eastAsia" w:ascii="宋体" w:hAnsi="宋体"/>
                <w:color w:val="000000"/>
                <w:sz w:val="18"/>
                <w:szCs w:val="18"/>
              </w:rPr>
              <w:t>计</w:t>
            </w:r>
          </w:p>
        </w:tc>
        <w:tc>
          <w:tcPr>
            <w:tcW w:w="1240" w:type="dxa"/>
            <w:vAlign w:val="center"/>
          </w:tcPr>
          <w:p>
            <w:pPr>
              <w:jc w:val="center"/>
              <w:rPr>
                <w:rFonts w:ascii="宋体"/>
                <w:color w:val="000000"/>
                <w:sz w:val="18"/>
                <w:szCs w:val="18"/>
              </w:rPr>
            </w:pPr>
            <w:r>
              <w:rPr>
                <w:rFonts w:hint="eastAsia" w:ascii="宋体" w:hAnsi="宋体"/>
                <w:color w:val="000000"/>
                <w:sz w:val="18"/>
                <w:szCs w:val="18"/>
              </w:rPr>
              <w:t>其中：女</w:t>
            </w:r>
          </w:p>
        </w:tc>
        <w:tc>
          <w:tcPr>
            <w:tcW w:w="1240" w:type="dxa"/>
            <w:vAlign w:val="center"/>
          </w:tcPr>
          <w:p>
            <w:pPr>
              <w:jc w:val="center"/>
              <w:rPr>
                <w:rFonts w:ascii="宋体"/>
                <w:color w:val="000000"/>
                <w:sz w:val="18"/>
                <w:szCs w:val="18"/>
              </w:rPr>
            </w:pPr>
            <w:r>
              <w:rPr>
                <w:rFonts w:hint="eastAsia" w:ascii="宋体" w:hAnsi="宋体"/>
                <w:color w:val="000000"/>
                <w:sz w:val="18"/>
                <w:szCs w:val="18"/>
              </w:rPr>
              <w:t>计</w:t>
            </w:r>
          </w:p>
        </w:tc>
        <w:tc>
          <w:tcPr>
            <w:tcW w:w="1241" w:type="dxa"/>
            <w:vAlign w:val="center"/>
          </w:tcPr>
          <w:p>
            <w:pPr>
              <w:jc w:val="center"/>
              <w:rPr>
                <w:rFonts w:ascii="宋体"/>
                <w:color w:val="000000"/>
                <w:sz w:val="18"/>
                <w:szCs w:val="18"/>
              </w:rPr>
            </w:pPr>
            <w:r>
              <w:rPr>
                <w:rFonts w:hint="eastAsia" w:ascii="宋体" w:hAnsi="宋体"/>
                <w:color w:val="000000"/>
                <w:sz w:val="18"/>
                <w:szCs w:val="18"/>
              </w:rPr>
              <w:t>其中：女</w:t>
            </w:r>
          </w:p>
        </w:tc>
        <w:tc>
          <w:tcPr>
            <w:tcW w:w="2126" w:type="dxa"/>
            <w:vMerge w:val="continue"/>
            <w:vAlign w:val="center"/>
          </w:tcPr>
          <w:p>
            <w:pPr>
              <w:widowControl/>
              <w:jc w:val="center"/>
              <w:rPr>
                <w:rFonts w:asci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jc w:val="center"/>
              <w:rPr>
                <w:rFonts w:ascii="宋体"/>
                <w:color w:val="000000"/>
                <w:sz w:val="18"/>
                <w:szCs w:val="18"/>
              </w:rPr>
            </w:pPr>
            <w:r>
              <w:rPr>
                <w:rFonts w:hint="eastAsia" w:ascii="宋体" w:hAnsi="宋体"/>
                <w:color w:val="000000"/>
                <w:sz w:val="18"/>
                <w:szCs w:val="18"/>
              </w:rPr>
              <w:t>甲</w:t>
            </w:r>
          </w:p>
        </w:tc>
        <w:tc>
          <w:tcPr>
            <w:tcW w:w="2390" w:type="dxa"/>
            <w:vAlign w:val="center"/>
          </w:tcPr>
          <w:p>
            <w:pPr>
              <w:jc w:val="center"/>
              <w:rPr>
                <w:rFonts w:ascii="宋体"/>
                <w:color w:val="000000"/>
                <w:sz w:val="18"/>
                <w:szCs w:val="18"/>
              </w:rPr>
            </w:pPr>
            <w:r>
              <w:rPr>
                <w:rFonts w:ascii="宋体" w:hAnsi="宋体"/>
                <w:color w:val="000000"/>
                <w:sz w:val="18"/>
                <w:szCs w:val="18"/>
              </w:rPr>
              <w:t>1</w:t>
            </w:r>
          </w:p>
        </w:tc>
        <w:tc>
          <w:tcPr>
            <w:tcW w:w="2576" w:type="dxa"/>
            <w:vAlign w:val="center"/>
          </w:tcPr>
          <w:p>
            <w:pPr>
              <w:jc w:val="center"/>
              <w:rPr>
                <w:rFonts w:ascii="宋体"/>
                <w:color w:val="000000"/>
                <w:sz w:val="18"/>
                <w:szCs w:val="18"/>
              </w:rPr>
            </w:pPr>
            <w:r>
              <w:rPr>
                <w:rFonts w:ascii="宋体" w:hAnsi="宋体"/>
                <w:color w:val="000000"/>
                <w:sz w:val="18"/>
                <w:szCs w:val="18"/>
              </w:rPr>
              <w:t>2</w:t>
            </w:r>
          </w:p>
        </w:tc>
        <w:tc>
          <w:tcPr>
            <w:tcW w:w="1418" w:type="dxa"/>
            <w:vAlign w:val="center"/>
          </w:tcPr>
          <w:p>
            <w:pPr>
              <w:jc w:val="center"/>
              <w:rPr>
                <w:rFonts w:ascii="宋体"/>
                <w:color w:val="000000"/>
                <w:sz w:val="18"/>
                <w:szCs w:val="18"/>
              </w:rPr>
            </w:pPr>
            <w:r>
              <w:rPr>
                <w:rFonts w:ascii="宋体" w:hAnsi="宋体"/>
                <w:color w:val="000000"/>
                <w:sz w:val="18"/>
                <w:szCs w:val="18"/>
              </w:rPr>
              <w:t>3</w:t>
            </w:r>
          </w:p>
        </w:tc>
        <w:tc>
          <w:tcPr>
            <w:tcW w:w="1240" w:type="dxa"/>
            <w:vAlign w:val="center"/>
          </w:tcPr>
          <w:p>
            <w:pPr>
              <w:jc w:val="center"/>
              <w:rPr>
                <w:rFonts w:ascii="宋体"/>
                <w:color w:val="000000"/>
                <w:sz w:val="18"/>
                <w:szCs w:val="18"/>
              </w:rPr>
            </w:pPr>
            <w:r>
              <w:rPr>
                <w:rFonts w:ascii="宋体" w:hAnsi="宋体"/>
                <w:color w:val="000000"/>
                <w:sz w:val="18"/>
                <w:szCs w:val="18"/>
              </w:rPr>
              <w:t>4</w:t>
            </w:r>
          </w:p>
        </w:tc>
        <w:tc>
          <w:tcPr>
            <w:tcW w:w="1240" w:type="dxa"/>
            <w:vAlign w:val="center"/>
          </w:tcPr>
          <w:p>
            <w:pPr>
              <w:jc w:val="center"/>
              <w:rPr>
                <w:rFonts w:ascii="宋体"/>
                <w:color w:val="000000"/>
                <w:sz w:val="18"/>
                <w:szCs w:val="18"/>
              </w:rPr>
            </w:pPr>
            <w:r>
              <w:rPr>
                <w:rFonts w:ascii="宋体" w:hAnsi="宋体"/>
                <w:color w:val="000000"/>
                <w:sz w:val="18"/>
                <w:szCs w:val="18"/>
              </w:rPr>
              <w:t>5</w:t>
            </w:r>
          </w:p>
        </w:tc>
        <w:tc>
          <w:tcPr>
            <w:tcW w:w="1240" w:type="dxa"/>
            <w:vAlign w:val="center"/>
          </w:tcPr>
          <w:p>
            <w:pPr>
              <w:jc w:val="center"/>
              <w:rPr>
                <w:rFonts w:ascii="宋体"/>
                <w:color w:val="000000"/>
                <w:sz w:val="18"/>
                <w:szCs w:val="18"/>
              </w:rPr>
            </w:pPr>
            <w:r>
              <w:rPr>
                <w:rFonts w:ascii="宋体" w:hAnsi="宋体"/>
                <w:color w:val="000000"/>
                <w:sz w:val="18"/>
                <w:szCs w:val="18"/>
              </w:rPr>
              <w:t>6</w:t>
            </w:r>
          </w:p>
        </w:tc>
        <w:tc>
          <w:tcPr>
            <w:tcW w:w="1241" w:type="dxa"/>
            <w:vAlign w:val="center"/>
          </w:tcPr>
          <w:p>
            <w:pPr>
              <w:jc w:val="center"/>
              <w:rPr>
                <w:rFonts w:ascii="宋体"/>
                <w:color w:val="000000"/>
                <w:sz w:val="18"/>
                <w:szCs w:val="18"/>
              </w:rPr>
            </w:pPr>
            <w:r>
              <w:rPr>
                <w:rFonts w:ascii="宋体" w:hAnsi="宋体"/>
                <w:color w:val="000000"/>
                <w:sz w:val="18"/>
                <w:szCs w:val="18"/>
              </w:rPr>
              <w:t>7</w:t>
            </w:r>
          </w:p>
        </w:tc>
        <w:tc>
          <w:tcPr>
            <w:tcW w:w="2126" w:type="dxa"/>
            <w:vAlign w:val="center"/>
          </w:tcPr>
          <w:p>
            <w:pPr>
              <w:widowControl/>
              <w:jc w:val="center"/>
              <w:rPr>
                <w:rFonts w:ascii="宋体"/>
                <w:bCs/>
                <w:sz w:val="18"/>
                <w:szCs w:val="18"/>
              </w:rPr>
            </w:pPr>
            <w:r>
              <w:rPr>
                <w:rFonts w:ascii="宋体" w:hAnsi="宋体"/>
                <w:bCs/>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1" w:type="dxa"/>
            <w:vAlign w:val="center"/>
          </w:tcPr>
          <w:p>
            <w:pPr>
              <w:widowControl/>
              <w:jc w:val="center"/>
              <w:rPr>
                <w:rFonts w:ascii="宋体"/>
                <w:bCs/>
                <w:sz w:val="18"/>
                <w:szCs w:val="18"/>
              </w:rPr>
            </w:pPr>
          </w:p>
        </w:tc>
        <w:tc>
          <w:tcPr>
            <w:tcW w:w="2390" w:type="dxa"/>
            <w:vAlign w:val="center"/>
          </w:tcPr>
          <w:p>
            <w:pPr>
              <w:widowControl/>
              <w:jc w:val="center"/>
              <w:rPr>
                <w:rFonts w:ascii="宋体"/>
                <w:bCs/>
                <w:sz w:val="18"/>
                <w:szCs w:val="18"/>
              </w:rPr>
            </w:pPr>
          </w:p>
        </w:tc>
        <w:tc>
          <w:tcPr>
            <w:tcW w:w="2576" w:type="dxa"/>
            <w:vAlign w:val="center"/>
          </w:tcPr>
          <w:p>
            <w:pPr>
              <w:widowControl/>
              <w:jc w:val="center"/>
              <w:rPr>
                <w:rFonts w:ascii="宋体"/>
                <w:bCs/>
                <w:sz w:val="18"/>
                <w:szCs w:val="18"/>
              </w:rPr>
            </w:pPr>
          </w:p>
        </w:tc>
        <w:tc>
          <w:tcPr>
            <w:tcW w:w="1418" w:type="dxa"/>
            <w:vAlign w:val="center"/>
          </w:tcPr>
          <w:p>
            <w:pPr>
              <w:widowControl/>
              <w:jc w:val="center"/>
              <w:rPr>
                <w:rFonts w:ascii="宋体"/>
                <w:bCs/>
                <w:sz w:val="18"/>
                <w:szCs w:val="18"/>
              </w:rPr>
            </w:pPr>
          </w:p>
        </w:tc>
        <w:tc>
          <w:tcPr>
            <w:tcW w:w="1240" w:type="dxa"/>
            <w:vAlign w:val="center"/>
          </w:tcPr>
          <w:p>
            <w:pPr>
              <w:widowControl/>
              <w:jc w:val="center"/>
              <w:rPr>
                <w:rFonts w:ascii="宋体"/>
                <w:bCs/>
                <w:sz w:val="18"/>
                <w:szCs w:val="18"/>
              </w:rPr>
            </w:pPr>
          </w:p>
        </w:tc>
        <w:tc>
          <w:tcPr>
            <w:tcW w:w="1240" w:type="dxa"/>
            <w:vAlign w:val="center"/>
          </w:tcPr>
          <w:p>
            <w:pPr>
              <w:widowControl/>
              <w:jc w:val="center"/>
              <w:rPr>
                <w:rFonts w:ascii="宋体"/>
                <w:bCs/>
                <w:sz w:val="18"/>
                <w:szCs w:val="18"/>
              </w:rPr>
            </w:pPr>
          </w:p>
        </w:tc>
        <w:tc>
          <w:tcPr>
            <w:tcW w:w="1240" w:type="dxa"/>
            <w:vAlign w:val="center"/>
          </w:tcPr>
          <w:p>
            <w:pPr>
              <w:widowControl/>
              <w:jc w:val="center"/>
              <w:rPr>
                <w:rFonts w:ascii="宋体"/>
                <w:bCs/>
                <w:sz w:val="18"/>
                <w:szCs w:val="18"/>
              </w:rPr>
            </w:pPr>
          </w:p>
        </w:tc>
        <w:tc>
          <w:tcPr>
            <w:tcW w:w="1241" w:type="dxa"/>
            <w:vAlign w:val="center"/>
          </w:tcPr>
          <w:p>
            <w:pPr>
              <w:widowControl/>
              <w:jc w:val="center"/>
              <w:rPr>
                <w:rFonts w:ascii="宋体"/>
                <w:bCs/>
                <w:sz w:val="18"/>
                <w:szCs w:val="18"/>
              </w:rPr>
            </w:pPr>
          </w:p>
        </w:tc>
        <w:tc>
          <w:tcPr>
            <w:tcW w:w="2126" w:type="dxa"/>
            <w:vAlign w:val="center"/>
          </w:tcPr>
          <w:p>
            <w:pPr>
              <w:widowControl/>
              <w:jc w:val="center"/>
              <w:rPr>
                <w:rFonts w:asci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2" w:type="dxa"/>
            <w:gridSpan w:val="9"/>
            <w:vAlign w:val="center"/>
          </w:tcPr>
          <w:p>
            <w:pPr>
              <w:widowControl/>
              <w:jc w:val="left"/>
              <w:rPr>
                <w:rFonts w:ascii="宋体"/>
                <w:bCs/>
                <w:sz w:val="18"/>
                <w:szCs w:val="18"/>
              </w:rPr>
            </w:pPr>
            <w:r>
              <w:rPr>
                <w:rFonts w:hint="eastAsia" w:ascii="宋体"/>
                <w:bCs/>
                <w:sz w:val="18"/>
                <w:szCs w:val="18"/>
              </w:rPr>
              <w:t>历史沿革</w:t>
            </w:r>
            <w:r>
              <w:rPr>
                <w:rFonts w:ascii="宋体"/>
                <w:bCs/>
                <w:sz w:val="18"/>
                <w:szCs w:val="18"/>
              </w:rPr>
              <w:t>：</w:t>
            </w: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2" w:type="dxa"/>
            <w:gridSpan w:val="9"/>
            <w:vAlign w:val="center"/>
          </w:tcPr>
          <w:p>
            <w:pPr>
              <w:widowControl/>
              <w:jc w:val="left"/>
              <w:rPr>
                <w:rFonts w:ascii="宋体"/>
                <w:bCs/>
                <w:sz w:val="18"/>
                <w:szCs w:val="18"/>
              </w:rPr>
            </w:pPr>
            <w:r>
              <w:rPr>
                <w:rFonts w:hint="eastAsia" w:ascii="宋体"/>
                <w:bCs/>
                <w:sz w:val="18"/>
                <w:szCs w:val="18"/>
              </w:rPr>
              <w:t>院系设置：</w:t>
            </w: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2" w:type="dxa"/>
            <w:gridSpan w:val="9"/>
            <w:vAlign w:val="center"/>
          </w:tcPr>
          <w:p>
            <w:pPr>
              <w:widowControl/>
              <w:jc w:val="left"/>
              <w:rPr>
                <w:rFonts w:ascii="宋体"/>
                <w:bCs/>
                <w:sz w:val="18"/>
                <w:szCs w:val="18"/>
              </w:rPr>
            </w:pPr>
            <w:r>
              <w:rPr>
                <w:rFonts w:hint="eastAsia" w:ascii="宋体"/>
                <w:bCs/>
                <w:sz w:val="18"/>
                <w:szCs w:val="18"/>
              </w:rPr>
              <w:t>专业</w:t>
            </w:r>
            <w:r>
              <w:rPr>
                <w:rFonts w:ascii="宋体"/>
                <w:bCs/>
                <w:sz w:val="18"/>
                <w:szCs w:val="18"/>
              </w:rPr>
              <w:t>设置：</w:t>
            </w: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2" w:type="dxa"/>
            <w:gridSpan w:val="9"/>
            <w:vAlign w:val="center"/>
          </w:tcPr>
          <w:p>
            <w:pPr>
              <w:widowControl/>
              <w:jc w:val="left"/>
              <w:rPr>
                <w:rFonts w:ascii="宋体"/>
                <w:bCs/>
                <w:sz w:val="18"/>
                <w:szCs w:val="18"/>
              </w:rPr>
            </w:pPr>
            <w:r>
              <w:rPr>
                <w:rFonts w:hint="eastAsia" w:ascii="宋体"/>
                <w:bCs/>
                <w:sz w:val="18"/>
                <w:szCs w:val="18"/>
              </w:rPr>
              <w:t>国家级</w:t>
            </w:r>
            <w:r>
              <w:rPr>
                <w:rFonts w:ascii="宋体"/>
                <w:bCs/>
                <w:sz w:val="18"/>
                <w:szCs w:val="18"/>
              </w:rPr>
              <w:t>省部级研究机构设置：</w:t>
            </w: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2" w:type="dxa"/>
            <w:gridSpan w:val="9"/>
            <w:vAlign w:val="center"/>
          </w:tcPr>
          <w:p>
            <w:pPr>
              <w:widowControl/>
              <w:jc w:val="left"/>
              <w:rPr>
                <w:rFonts w:ascii="宋体"/>
                <w:bCs/>
                <w:sz w:val="18"/>
                <w:szCs w:val="18"/>
              </w:rPr>
            </w:pPr>
            <w:r>
              <w:rPr>
                <w:rFonts w:hint="eastAsia" w:ascii="宋体"/>
                <w:bCs/>
                <w:sz w:val="18"/>
                <w:szCs w:val="18"/>
              </w:rPr>
              <w:t>定期</w:t>
            </w:r>
            <w:r>
              <w:rPr>
                <w:rFonts w:ascii="宋体"/>
                <w:bCs/>
                <w:sz w:val="18"/>
                <w:szCs w:val="18"/>
              </w:rPr>
              <w:t>出版的专业刊物：</w:t>
            </w: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2" w:type="dxa"/>
            <w:gridSpan w:val="9"/>
            <w:vAlign w:val="center"/>
          </w:tcPr>
          <w:p>
            <w:pPr>
              <w:widowControl/>
              <w:jc w:val="left"/>
              <w:rPr>
                <w:rFonts w:ascii="宋体"/>
                <w:bCs/>
                <w:sz w:val="18"/>
                <w:szCs w:val="18"/>
              </w:rPr>
            </w:pPr>
            <w:r>
              <w:rPr>
                <w:rFonts w:hint="eastAsia" w:ascii="宋体"/>
                <w:bCs/>
                <w:sz w:val="18"/>
                <w:szCs w:val="18"/>
              </w:rPr>
              <w:t>设立</w:t>
            </w:r>
            <w:r>
              <w:rPr>
                <w:rFonts w:ascii="宋体"/>
                <w:bCs/>
                <w:sz w:val="18"/>
                <w:szCs w:val="18"/>
              </w:rPr>
              <w:t>奖学金情况：</w:t>
            </w: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12" w:type="dxa"/>
            <w:gridSpan w:val="9"/>
            <w:vAlign w:val="center"/>
          </w:tcPr>
          <w:p>
            <w:pPr>
              <w:widowControl/>
              <w:jc w:val="left"/>
              <w:rPr>
                <w:rFonts w:ascii="宋体"/>
                <w:bCs/>
                <w:sz w:val="18"/>
                <w:szCs w:val="18"/>
              </w:rPr>
            </w:pPr>
            <w:r>
              <w:rPr>
                <w:rFonts w:hint="eastAsia" w:ascii="宋体"/>
                <w:bCs/>
                <w:sz w:val="18"/>
                <w:szCs w:val="18"/>
              </w:rPr>
              <w:t>主要</w:t>
            </w:r>
            <w:r>
              <w:rPr>
                <w:rFonts w:ascii="宋体"/>
                <w:bCs/>
                <w:sz w:val="18"/>
                <w:szCs w:val="18"/>
              </w:rPr>
              <w:t>校办产业：</w:t>
            </w: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p>
            <w:pPr>
              <w:widowControl/>
              <w:jc w:val="left"/>
              <w:rPr>
                <w:rFonts w:ascii="宋体"/>
                <w:bCs/>
                <w:sz w:val="18"/>
                <w:szCs w:val="18"/>
              </w:rPr>
            </w:pPr>
          </w:p>
        </w:tc>
      </w:tr>
    </w:tbl>
    <w:p>
      <w:pPr>
        <w:widowControl/>
        <w:rPr>
          <w:rFonts w:ascii="宋体"/>
          <w:b/>
          <w:sz w:val="18"/>
          <w:szCs w:val="18"/>
        </w:rPr>
      </w:pPr>
    </w:p>
    <w:p/>
    <w:sectPr>
      <w:footerReference r:id="rId3" w:type="default"/>
      <w:type w:val="continuous"/>
      <w:pgSz w:w="16840" w:h="11907" w:orient="landscape"/>
      <w:pgMar w:top="851" w:right="851" w:bottom="851" w:left="1134" w:header="737" w:footer="73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rPr>
      <w:fldChar w:fldCharType="begin"/>
    </w:r>
    <w:r>
      <w:rPr>
        <w:b/>
      </w:rPr>
      <w:instrText xml:space="preserve">PAGE</w:instrText>
    </w:r>
    <w:r>
      <w:rPr>
        <w:b/>
      </w:rPr>
      <w:fldChar w:fldCharType="separate"/>
    </w:r>
    <w:r>
      <w:rPr>
        <w:b/>
      </w:rPr>
      <w:t>11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11</w:t>
    </w:r>
    <w:r>
      <w:rPr>
        <w:b/>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67C"/>
    <w:rsid w:val="000435E2"/>
    <w:rsid w:val="000A5772"/>
    <w:rsid w:val="001055BF"/>
    <w:rsid w:val="00162BE3"/>
    <w:rsid w:val="00176039"/>
    <w:rsid w:val="00205CFC"/>
    <w:rsid w:val="00256380"/>
    <w:rsid w:val="002E7C4B"/>
    <w:rsid w:val="00365A8E"/>
    <w:rsid w:val="004115A9"/>
    <w:rsid w:val="007A563D"/>
    <w:rsid w:val="007E126D"/>
    <w:rsid w:val="00842264"/>
    <w:rsid w:val="008A4968"/>
    <w:rsid w:val="008C7E6B"/>
    <w:rsid w:val="009E5422"/>
    <w:rsid w:val="009F1003"/>
    <w:rsid w:val="00AD362D"/>
    <w:rsid w:val="00C0216E"/>
    <w:rsid w:val="00C50AEF"/>
    <w:rsid w:val="00CE1AA2"/>
    <w:rsid w:val="00E92FBE"/>
    <w:rsid w:val="00EA767C"/>
    <w:rsid w:val="00EB4FAE"/>
    <w:rsid w:val="00EC0BA0"/>
    <w:rsid w:val="00F11629"/>
    <w:rsid w:val="00F36E79"/>
    <w:rsid w:val="00F71B3A"/>
    <w:rsid w:val="6C3468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nhideWhenUsed="0" w:uiPriority="99"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9"/>
    <w:pPr>
      <w:keepNext/>
      <w:keepLines/>
      <w:spacing w:line="578" w:lineRule="auto"/>
      <w:jc w:val="center"/>
      <w:outlineLvl w:val="0"/>
    </w:pPr>
    <w:rPr>
      <w:rFonts w:eastAsia="楷体"/>
      <w:b/>
      <w:bCs/>
      <w:kern w:val="44"/>
      <w:sz w:val="32"/>
      <w:szCs w:val="44"/>
    </w:rPr>
  </w:style>
  <w:style w:type="paragraph" w:styleId="3">
    <w:name w:val="heading 3"/>
    <w:basedOn w:val="1"/>
    <w:next w:val="1"/>
    <w:link w:val="29"/>
    <w:qFormat/>
    <w:uiPriority w:val="99"/>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uiPriority w:val="99"/>
    <w:pPr>
      <w:ind w:left="2520" w:leftChars="1200"/>
    </w:pPr>
    <w:rPr>
      <w:rFonts w:ascii="Calibri" w:hAnsi="Calibri"/>
      <w:szCs w:val="22"/>
    </w:rPr>
  </w:style>
  <w:style w:type="paragraph" w:styleId="5">
    <w:name w:val="Body Text"/>
    <w:basedOn w:val="1"/>
    <w:link w:val="32"/>
    <w:uiPriority w:val="99"/>
    <w:pPr>
      <w:autoSpaceDE w:val="0"/>
      <w:autoSpaceDN w:val="0"/>
      <w:adjustRightInd w:val="0"/>
    </w:pPr>
    <w:rPr>
      <w:rFonts w:ascii="仿宋_GB2312" w:eastAsia="仿宋_GB2312"/>
      <w:color w:val="000000"/>
    </w:rPr>
  </w:style>
  <w:style w:type="paragraph" w:styleId="6">
    <w:name w:val="toc 5"/>
    <w:basedOn w:val="1"/>
    <w:next w:val="1"/>
    <w:uiPriority w:val="99"/>
    <w:pPr>
      <w:ind w:left="1680" w:leftChars="800"/>
    </w:pPr>
    <w:rPr>
      <w:rFonts w:ascii="Calibri" w:hAnsi="Calibri"/>
      <w:szCs w:val="22"/>
    </w:rPr>
  </w:style>
  <w:style w:type="paragraph" w:styleId="7">
    <w:name w:val="toc 3"/>
    <w:basedOn w:val="1"/>
    <w:next w:val="1"/>
    <w:uiPriority w:val="99"/>
    <w:pPr>
      <w:widowControl/>
      <w:spacing w:after="100" w:line="276" w:lineRule="auto"/>
      <w:ind w:left="440"/>
      <w:jc w:val="left"/>
    </w:pPr>
    <w:rPr>
      <w:rFonts w:ascii="Calibri" w:hAnsi="Calibri"/>
      <w:kern w:val="0"/>
      <w:sz w:val="22"/>
      <w:szCs w:val="22"/>
    </w:rPr>
  </w:style>
  <w:style w:type="paragraph" w:styleId="8">
    <w:name w:val="toc 8"/>
    <w:basedOn w:val="1"/>
    <w:next w:val="1"/>
    <w:uiPriority w:val="99"/>
    <w:pPr>
      <w:ind w:left="2940" w:leftChars="1400"/>
    </w:pPr>
    <w:rPr>
      <w:rFonts w:ascii="Calibri" w:hAnsi="Calibri"/>
      <w:szCs w:val="22"/>
    </w:rPr>
  </w:style>
  <w:style w:type="paragraph" w:styleId="9">
    <w:name w:val="Balloon Text"/>
    <w:basedOn w:val="1"/>
    <w:link w:val="33"/>
    <w:uiPriority w:val="99"/>
    <w:rPr>
      <w:sz w:val="18"/>
      <w:szCs w:val="18"/>
    </w:rPr>
  </w:style>
  <w:style w:type="paragraph" w:styleId="10">
    <w:name w:val="footer"/>
    <w:basedOn w:val="1"/>
    <w:link w:val="30"/>
    <w:uiPriority w:val="99"/>
    <w:pPr>
      <w:tabs>
        <w:tab w:val="center" w:pos="4153"/>
        <w:tab w:val="right" w:pos="8306"/>
      </w:tabs>
      <w:snapToGrid w:val="0"/>
      <w:jc w:val="left"/>
    </w:pPr>
    <w:rPr>
      <w:sz w:val="18"/>
      <w:szCs w:val="18"/>
    </w:rPr>
  </w:style>
  <w:style w:type="paragraph" w:styleId="11">
    <w:name w:val="header"/>
    <w:basedOn w:val="1"/>
    <w:link w:val="31"/>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pPr>
      <w:tabs>
        <w:tab w:val="right" w:leader="dot" w:pos="14843"/>
      </w:tabs>
      <w:spacing w:line="360" w:lineRule="auto"/>
    </w:pPr>
    <w:rPr>
      <w:b/>
      <w:sz w:val="28"/>
    </w:rPr>
  </w:style>
  <w:style w:type="paragraph" w:styleId="13">
    <w:name w:val="toc 4"/>
    <w:basedOn w:val="1"/>
    <w:next w:val="1"/>
    <w:uiPriority w:val="99"/>
    <w:pPr>
      <w:ind w:left="1260" w:leftChars="600"/>
    </w:pPr>
    <w:rPr>
      <w:rFonts w:ascii="Calibri" w:hAnsi="Calibri"/>
      <w:szCs w:val="22"/>
    </w:rPr>
  </w:style>
  <w:style w:type="paragraph" w:styleId="14">
    <w:name w:val="Subtitle"/>
    <w:basedOn w:val="1"/>
    <w:next w:val="1"/>
    <w:link w:val="42"/>
    <w:qFormat/>
    <w:uiPriority w:val="99"/>
    <w:pPr>
      <w:jc w:val="left"/>
      <w:outlineLvl w:val="1"/>
    </w:pPr>
    <w:rPr>
      <w:rFonts w:ascii="Cambria" w:hAnsi="Cambria"/>
      <w:b/>
      <w:bCs/>
      <w:kern w:val="28"/>
      <w:sz w:val="18"/>
      <w:szCs w:val="32"/>
    </w:rPr>
  </w:style>
  <w:style w:type="paragraph" w:styleId="15">
    <w:name w:val="toc 6"/>
    <w:basedOn w:val="1"/>
    <w:next w:val="1"/>
    <w:uiPriority w:val="99"/>
    <w:pPr>
      <w:ind w:left="2100" w:leftChars="1000"/>
    </w:pPr>
    <w:rPr>
      <w:rFonts w:ascii="Calibri" w:hAnsi="Calibri"/>
      <w:szCs w:val="22"/>
    </w:rPr>
  </w:style>
  <w:style w:type="paragraph" w:styleId="16">
    <w:name w:val="toc 2"/>
    <w:basedOn w:val="1"/>
    <w:next w:val="1"/>
    <w:uiPriority w:val="99"/>
    <w:pPr>
      <w:widowControl/>
      <w:spacing w:after="100" w:line="276" w:lineRule="auto"/>
      <w:ind w:left="220"/>
      <w:jc w:val="left"/>
    </w:pPr>
    <w:rPr>
      <w:rFonts w:ascii="Calibri" w:hAnsi="Calibri"/>
      <w:kern w:val="0"/>
      <w:sz w:val="22"/>
      <w:szCs w:val="22"/>
    </w:rPr>
  </w:style>
  <w:style w:type="paragraph" w:styleId="17">
    <w:name w:val="toc 9"/>
    <w:basedOn w:val="1"/>
    <w:next w:val="1"/>
    <w:uiPriority w:val="99"/>
    <w:pPr>
      <w:ind w:left="3360" w:leftChars="1600"/>
    </w:pPr>
    <w:rPr>
      <w:rFonts w:ascii="Calibri" w:hAnsi="Calibri"/>
      <w:szCs w:val="22"/>
    </w:rPr>
  </w:style>
  <w:style w:type="paragraph" w:styleId="18">
    <w:name w:val="Title"/>
    <w:basedOn w:val="1"/>
    <w:next w:val="1"/>
    <w:link w:val="36"/>
    <w:qFormat/>
    <w:uiPriority w:val="99"/>
    <w:pPr>
      <w:spacing w:before="120"/>
      <w:jc w:val="center"/>
      <w:outlineLvl w:val="0"/>
    </w:pPr>
    <w:rPr>
      <w:rFonts w:ascii="Cambria" w:hAnsi="Cambria" w:eastAsia="楷体"/>
      <w:b/>
      <w:bCs/>
      <w:sz w:val="52"/>
      <w:szCs w:val="32"/>
    </w:rPr>
  </w:style>
  <w:style w:type="character" w:styleId="20">
    <w:name w:val="page number"/>
    <w:uiPriority w:val="99"/>
    <w:rPr>
      <w:rFonts w:cs="Times New Roman"/>
    </w:rPr>
  </w:style>
  <w:style w:type="character" w:styleId="21">
    <w:name w:val="FollowedHyperlink"/>
    <w:semiHidden/>
    <w:uiPriority w:val="99"/>
    <w:rPr>
      <w:rFonts w:cs="Times New Roman"/>
      <w:color w:val="800080"/>
      <w:u w:val="single"/>
    </w:rPr>
  </w:style>
  <w:style w:type="character" w:styleId="22">
    <w:name w:val="Hyperlink"/>
    <w:uiPriority w:val="99"/>
    <w:rPr>
      <w:rFonts w:cs="Times New Roman"/>
      <w:color w:val="0000FF"/>
      <w:u w:val="single"/>
    </w:rPr>
  </w:style>
  <w:style w:type="table" w:styleId="24">
    <w:name w:val="Table Grid"/>
    <w:basedOn w:val="23"/>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5">
    <w:name w:val="Table Theme"/>
    <w:basedOn w:val="23"/>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6">
    <w:name w:val="Table Elegant"/>
    <w:basedOn w:val="23"/>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table" w:styleId="27">
    <w:name w:val="Table Classic 1"/>
    <w:basedOn w:val="23"/>
    <w:uiPriority w:val="99"/>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blStylePr w:type="firstRow">
      <w:rPr>
        <w:rFonts w:cs="Times New Roman"/>
        <w:i/>
        <w:iCs/>
      </w:rPr>
      <w:tblPr>
        <w:tblLayout w:type="fixed"/>
      </w:tblPr>
      <w:tcPr>
        <w:tcBorders>
          <w:bottom w:val="single" w:color="000000" w:sz="6" w:space="0"/>
          <w:tl2br w:val="nil"/>
          <w:tr2bl w:val="nil"/>
        </w:tcBorders>
      </w:tcPr>
    </w:tblStylePr>
    <w:tblStylePr w:type="lastRow">
      <w:rPr>
        <w:rFonts w:cs="Times New Roman"/>
        <w:color w:val="auto"/>
      </w:rPr>
      <w:tblPr>
        <w:tblLayout w:type="fixed"/>
      </w:tblPr>
      <w:tcPr>
        <w:tcBorders>
          <w:top w:val="single" w:color="000000" w:sz="6" w:space="0"/>
          <w:tl2br w:val="nil"/>
          <w:tr2bl w:val="nil"/>
        </w:tcBorders>
      </w:tcPr>
    </w:tblStylePr>
    <w:tblStylePr w:type="firstCol">
      <w:rPr>
        <w:rFonts w:cs="Times New Roman"/>
      </w:rPr>
      <w:tblPr>
        <w:tblLayout w:type="fixed"/>
      </w:tblPr>
      <w:tcPr>
        <w:tcBorders>
          <w:right w:val="single" w:color="000000" w:sz="6" w:space="0"/>
          <w:tl2br w:val="nil"/>
          <w:tr2bl w:val="nil"/>
        </w:tcBorders>
      </w:tcPr>
    </w:tblStylePr>
    <w:tblStylePr w:type="neCell">
      <w:rPr>
        <w:rFonts w:cs="Times New Roman"/>
        <w:b/>
        <w:bCs/>
        <w:i w:val="0"/>
        <w:iCs w:val="0"/>
      </w:rPr>
      <w:tblPr>
        <w:tblLayout w:type="fixed"/>
      </w:tblPr>
      <w:tcPr>
        <w:tcBorders>
          <w:tl2br w:val="nil"/>
          <w:tr2bl w:val="nil"/>
        </w:tcBorders>
      </w:tcPr>
    </w:tblStylePr>
    <w:tblStylePr w:type="swCell">
      <w:rPr>
        <w:rFonts w:cs="Times New Roman"/>
        <w:b/>
        <w:bCs/>
      </w:rPr>
      <w:tblPr>
        <w:tblLayout w:type="fixed"/>
      </w:tblPr>
      <w:tcPr>
        <w:tcBorders>
          <w:tl2br w:val="nil"/>
          <w:tr2bl w:val="nil"/>
        </w:tcBorders>
      </w:tcPr>
    </w:tblStylePr>
  </w:style>
  <w:style w:type="character" w:customStyle="1" w:styleId="28">
    <w:name w:val="标题 1 Char1"/>
    <w:link w:val="2"/>
    <w:locked/>
    <w:uiPriority w:val="99"/>
    <w:rPr>
      <w:rFonts w:eastAsia="楷体"/>
      <w:b/>
      <w:kern w:val="44"/>
      <w:sz w:val="44"/>
    </w:rPr>
  </w:style>
  <w:style w:type="character" w:customStyle="1" w:styleId="29">
    <w:name w:val="标题 3 Char"/>
    <w:link w:val="3"/>
    <w:semiHidden/>
    <w:locked/>
    <w:uiPriority w:val="99"/>
    <w:rPr>
      <w:rFonts w:cs="Times New Roman"/>
      <w:b/>
      <w:bCs/>
      <w:kern w:val="2"/>
      <w:sz w:val="32"/>
      <w:szCs w:val="32"/>
    </w:rPr>
  </w:style>
  <w:style w:type="character" w:customStyle="1" w:styleId="30">
    <w:name w:val="页脚 Char"/>
    <w:link w:val="10"/>
    <w:locked/>
    <w:uiPriority w:val="99"/>
    <w:rPr>
      <w:kern w:val="2"/>
      <w:sz w:val="18"/>
    </w:rPr>
  </w:style>
  <w:style w:type="character" w:customStyle="1" w:styleId="31">
    <w:name w:val="页眉 Char"/>
    <w:link w:val="11"/>
    <w:locked/>
    <w:uiPriority w:val="99"/>
    <w:rPr>
      <w:kern w:val="2"/>
      <w:sz w:val="18"/>
    </w:rPr>
  </w:style>
  <w:style w:type="character" w:customStyle="1" w:styleId="32">
    <w:name w:val="正文文本 Char"/>
    <w:link w:val="5"/>
    <w:semiHidden/>
    <w:uiPriority w:val="99"/>
    <w:rPr>
      <w:szCs w:val="24"/>
    </w:rPr>
  </w:style>
  <w:style w:type="character" w:customStyle="1" w:styleId="33">
    <w:name w:val="批注框文本 Char"/>
    <w:link w:val="9"/>
    <w:locked/>
    <w:uiPriority w:val="99"/>
    <w:rPr>
      <w:kern w:val="2"/>
      <w:sz w:val="18"/>
    </w:rPr>
  </w:style>
  <w:style w:type="paragraph" w:styleId="34">
    <w:name w:val="No Spacing"/>
    <w:link w:val="35"/>
    <w:qFormat/>
    <w:uiPriority w:val="99"/>
    <w:rPr>
      <w:rFonts w:ascii="Calibri" w:hAnsi="Calibri" w:eastAsia="宋体" w:cs="Times New Roman"/>
      <w:sz w:val="22"/>
      <w:szCs w:val="22"/>
      <w:lang w:val="en-US" w:eastAsia="zh-CN" w:bidi="ar-SA"/>
    </w:rPr>
  </w:style>
  <w:style w:type="character" w:customStyle="1" w:styleId="35">
    <w:name w:val="无间隔 Char"/>
    <w:link w:val="34"/>
    <w:qFormat/>
    <w:locked/>
    <w:uiPriority w:val="99"/>
    <w:rPr>
      <w:rFonts w:ascii="Calibri" w:hAnsi="Calibri"/>
      <w:sz w:val="22"/>
      <w:lang w:val="en-US" w:eastAsia="zh-CN"/>
    </w:rPr>
  </w:style>
  <w:style w:type="character" w:customStyle="1" w:styleId="36">
    <w:name w:val="标题 Char"/>
    <w:link w:val="18"/>
    <w:locked/>
    <w:uiPriority w:val="99"/>
    <w:rPr>
      <w:rFonts w:ascii="Cambria" w:hAnsi="Cambria" w:eastAsia="楷体"/>
      <w:b/>
      <w:kern w:val="2"/>
      <w:sz w:val="32"/>
    </w:rPr>
  </w:style>
  <w:style w:type="paragraph" w:customStyle="1" w:styleId="37">
    <w:name w:val="TOC Heading"/>
    <w:basedOn w:val="2"/>
    <w:next w:val="1"/>
    <w:qFormat/>
    <w:uiPriority w:val="99"/>
    <w:pPr>
      <w:widowControl/>
      <w:spacing w:before="480" w:line="276" w:lineRule="auto"/>
      <w:jc w:val="left"/>
      <w:outlineLvl w:val="9"/>
    </w:pPr>
    <w:rPr>
      <w:rFonts w:ascii="Cambria" w:hAnsi="Cambria" w:eastAsia="宋体"/>
      <w:color w:val="365F91"/>
      <w:kern w:val="0"/>
      <w:sz w:val="28"/>
      <w:szCs w:val="28"/>
    </w:rPr>
  </w:style>
  <w:style w:type="character" w:customStyle="1" w:styleId="38">
    <w:name w:val="标题 1 Char"/>
    <w:uiPriority w:val="99"/>
    <w:rPr>
      <w:rFonts w:eastAsia="宋体"/>
      <w:b/>
      <w:kern w:val="44"/>
      <w:sz w:val="44"/>
      <w:lang w:val="en-US" w:eastAsia="zh-CN"/>
    </w:rPr>
  </w:style>
  <w:style w:type="character" w:customStyle="1" w:styleId="39">
    <w:name w:val="Char Char6"/>
    <w:uiPriority w:val="99"/>
    <w:rPr>
      <w:kern w:val="2"/>
      <w:sz w:val="18"/>
    </w:rPr>
  </w:style>
  <w:style w:type="paragraph" w:customStyle="1" w:styleId="40">
    <w:name w:val="列出段落1"/>
    <w:basedOn w:val="1"/>
    <w:uiPriority w:val="99"/>
    <w:pPr>
      <w:ind w:firstLine="420" w:firstLineChars="200"/>
    </w:pPr>
    <w:rPr>
      <w:rFonts w:ascii="Calibri" w:hAnsi="Calibri"/>
      <w:szCs w:val="22"/>
    </w:rPr>
  </w:style>
  <w:style w:type="paragraph" w:styleId="41">
    <w:name w:val="List Paragraph"/>
    <w:basedOn w:val="1"/>
    <w:qFormat/>
    <w:uiPriority w:val="99"/>
    <w:pPr>
      <w:ind w:firstLine="420" w:firstLineChars="200"/>
    </w:pPr>
    <w:rPr>
      <w:rFonts w:ascii="Calibri" w:hAnsi="Calibri"/>
      <w:szCs w:val="22"/>
    </w:rPr>
  </w:style>
  <w:style w:type="character" w:customStyle="1" w:styleId="42">
    <w:name w:val="副标题 Char"/>
    <w:link w:val="14"/>
    <w:locked/>
    <w:uiPriority w:val="99"/>
    <w:rPr>
      <w:rFonts w:ascii="Cambria" w:hAnsi="Cambria"/>
      <w:b/>
      <w:kern w:val="28"/>
      <w:sz w:val="32"/>
    </w:rPr>
  </w:style>
  <w:style w:type="paragraph" w:customStyle="1" w:styleId="43">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4">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45">
    <w:name w:val="xl6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
    <w:name w:val="xl6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xx</Company>
  <Pages>11</Pages>
  <Words>1005</Words>
  <Characters>5732</Characters>
  <Lines>47</Lines>
  <Paragraphs>13</Paragraphs>
  <TotalTime>95</TotalTime>
  <ScaleCrop>false</ScaleCrop>
  <LinksUpToDate>false</LinksUpToDate>
  <CharactersWithSpaces>6724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2018-09-19T02:51:00Z</dcterms:created>
  <dc:creator>li</dc:creator>
  <cp:lastModifiedBy>Administrator</cp:lastModifiedBy>
  <cp:lastPrinted>2018-09-19T04:54:00Z</cp:lastPrinted>
  <dcterms:modified xsi:type="dcterms:W3CDTF">2018-10-15T06:29:06Z</dcterms:modified>
  <dc:title>高等教育基层统计报表</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